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ED920" w14:textId="336E82C4" w:rsidR="004D6813" w:rsidRDefault="00226EDB" w:rsidP="00E70ED1">
      <w:pPr>
        <w:ind w:firstLine="708"/>
        <w:rPr>
          <w:b/>
          <w:bCs/>
          <w:sz w:val="28"/>
          <w:szCs w:val="28"/>
        </w:rPr>
      </w:pPr>
      <w:r w:rsidRPr="00E4370D">
        <w:rPr>
          <w:b/>
          <w:bCs/>
          <w:sz w:val="28"/>
          <w:szCs w:val="28"/>
        </w:rPr>
        <w:t xml:space="preserve">Boletim do Comércio Exterior do Agronegócio </w:t>
      </w:r>
      <w:r w:rsidR="00D70165">
        <w:rPr>
          <w:b/>
          <w:bCs/>
          <w:sz w:val="28"/>
          <w:szCs w:val="28"/>
        </w:rPr>
        <w:t xml:space="preserve">– </w:t>
      </w:r>
      <w:r w:rsidR="00050CD6">
        <w:rPr>
          <w:b/>
          <w:bCs/>
          <w:sz w:val="28"/>
          <w:szCs w:val="28"/>
        </w:rPr>
        <w:t>Agosto</w:t>
      </w:r>
      <w:r w:rsidR="00D70165">
        <w:rPr>
          <w:b/>
          <w:bCs/>
          <w:sz w:val="28"/>
          <w:szCs w:val="28"/>
        </w:rPr>
        <w:t xml:space="preserve"> de 2021</w:t>
      </w:r>
    </w:p>
    <w:p w14:paraId="6A855C49" w14:textId="77777777" w:rsidR="003F1198" w:rsidRPr="000E2BF4" w:rsidRDefault="003F1198" w:rsidP="00EF5DCC">
      <w:pPr>
        <w:jc w:val="both"/>
        <w:rPr>
          <w:rFonts w:cstheme="minorHAnsi"/>
          <w:b/>
          <w:sz w:val="10"/>
          <w:szCs w:val="10"/>
        </w:rPr>
      </w:pPr>
    </w:p>
    <w:p w14:paraId="38ABF742" w14:textId="13A9B4BC" w:rsidR="008C20C3" w:rsidRPr="0044254A" w:rsidRDefault="003F1198" w:rsidP="00EF5DCC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397838" wp14:editId="7B819D54">
                <wp:simplePos x="0" y="0"/>
                <wp:positionH relativeFrom="margin">
                  <wp:align>left</wp:align>
                </wp:positionH>
                <wp:positionV relativeFrom="paragraph">
                  <wp:posOffset>9417</wp:posOffset>
                </wp:positionV>
                <wp:extent cx="5400040" cy="0"/>
                <wp:effectExtent l="0" t="0" r="0" b="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CE805" id="Conector reto 1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5pt" to="425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D32C52">
        <w:rPr>
          <w:rFonts w:cstheme="minorHAnsi"/>
          <w:b/>
          <w:bCs/>
          <w:sz w:val="24"/>
          <w:szCs w:val="24"/>
        </w:rPr>
        <w:t xml:space="preserve">Exportações Brasileiras do Agronegócio e </w:t>
      </w:r>
      <w:r w:rsidR="00DD335A">
        <w:rPr>
          <w:rFonts w:cstheme="minorHAnsi"/>
          <w:b/>
          <w:bCs/>
          <w:sz w:val="24"/>
          <w:szCs w:val="24"/>
        </w:rPr>
        <w:t>Balança Comercial</w:t>
      </w:r>
      <w:r w:rsidR="008C20C3">
        <w:rPr>
          <w:rFonts w:cstheme="minorHAnsi"/>
          <w:b/>
          <w:bCs/>
          <w:sz w:val="24"/>
          <w:szCs w:val="24"/>
        </w:rPr>
        <w:t xml:space="preserve"> </w:t>
      </w:r>
    </w:p>
    <w:p w14:paraId="53196D02" w14:textId="682D927F" w:rsidR="003306DD" w:rsidRDefault="00591754" w:rsidP="007D3054">
      <w:pPr>
        <w:ind w:firstLine="708"/>
        <w:jc w:val="both"/>
        <w:rPr>
          <w:sz w:val="24"/>
          <w:szCs w:val="24"/>
        </w:rPr>
      </w:pPr>
      <w:r w:rsidRPr="00392FF9">
        <w:rPr>
          <w:sz w:val="24"/>
          <w:szCs w:val="24"/>
        </w:rPr>
        <w:t xml:space="preserve">Em </w:t>
      </w:r>
      <w:r w:rsidR="006E33B7" w:rsidRPr="00392FF9">
        <w:rPr>
          <w:sz w:val="24"/>
          <w:szCs w:val="24"/>
        </w:rPr>
        <w:t>agosto</w:t>
      </w:r>
      <w:r w:rsidRPr="00392FF9">
        <w:rPr>
          <w:sz w:val="24"/>
          <w:szCs w:val="24"/>
        </w:rPr>
        <w:t xml:space="preserve"> de 2021, </w:t>
      </w:r>
      <w:r w:rsidR="00CB6155" w:rsidRPr="00392FF9">
        <w:rPr>
          <w:sz w:val="24"/>
          <w:szCs w:val="24"/>
        </w:rPr>
        <w:t xml:space="preserve">as exportações brasileiras de produtos do agronegócio cresceram </w:t>
      </w:r>
      <w:r w:rsidR="006E33B7" w:rsidRPr="00392FF9">
        <w:rPr>
          <w:sz w:val="24"/>
          <w:szCs w:val="24"/>
        </w:rPr>
        <w:t>26,7</w:t>
      </w:r>
      <w:r w:rsidR="00C5035B" w:rsidRPr="00392FF9">
        <w:rPr>
          <w:sz w:val="24"/>
          <w:szCs w:val="24"/>
        </w:rPr>
        <w:t>% frente ao mesmo período de 2020.</w:t>
      </w:r>
      <w:r w:rsidR="00C51783">
        <w:rPr>
          <w:sz w:val="24"/>
          <w:szCs w:val="24"/>
        </w:rPr>
        <w:t xml:space="preserve"> </w:t>
      </w:r>
      <w:r w:rsidR="007F05BD">
        <w:rPr>
          <w:sz w:val="24"/>
          <w:szCs w:val="24"/>
        </w:rPr>
        <w:t xml:space="preserve">O resultado mantém as expressivas variações positivas nas </w:t>
      </w:r>
      <w:r w:rsidR="00C749EE">
        <w:rPr>
          <w:sz w:val="24"/>
          <w:szCs w:val="24"/>
        </w:rPr>
        <w:t xml:space="preserve">vendas externas </w:t>
      </w:r>
      <w:r w:rsidR="007F05BD">
        <w:rPr>
          <w:sz w:val="24"/>
          <w:szCs w:val="24"/>
        </w:rPr>
        <w:t xml:space="preserve">do setor observadas </w:t>
      </w:r>
      <w:r w:rsidR="005C6B2B">
        <w:rPr>
          <w:sz w:val="24"/>
          <w:szCs w:val="24"/>
        </w:rPr>
        <w:t>desde março de 2021</w:t>
      </w:r>
      <w:r w:rsidR="00AC75DD">
        <w:rPr>
          <w:sz w:val="24"/>
          <w:szCs w:val="24"/>
        </w:rPr>
        <w:t>. Nesse sentido, o Brasil acompanha o cenário internacional</w:t>
      </w:r>
      <w:r w:rsidR="000B0CC0">
        <w:rPr>
          <w:sz w:val="24"/>
          <w:szCs w:val="24"/>
        </w:rPr>
        <w:t xml:space="preserve"> que apresenta </w:t>
      </w:r>
      <w:r w:rsidR="0008732A">
        <w:rPr>
          <w:sz w:val="24"/>
          <w:szCs w:val="24"/>
        </w:rPr>
        <w:t xml:space="preserve">elevação nos preços das </w:t>
      </w:r>
      <w:r w:rsidR="0008732A" w:rsidRPr="00A106D6">
        <w:rPr>
          <w:i/>
          <w:iCs/>
          <w:sz w:val="24"/>
          <w:szCs w:val="24"/>
        </w:rPr>
        <w:t>commodities</w:t>
      </w:r>
      <w:r w:rsidR="00A106D6">
        <w:rPr>
          <w:i/>
          <w:iCs/>
          <w:sz w:val="24"/>
          <w:szCs w:val="24"/>
        </w:rPr>
        <w:t>¸</w:t>
      </w:r>
      <w:r w:rsidR="005044B8">
        <w:rPr>
          <w:i/>
          <w:iCs/>
          <w:sz w:val="24"/>
          <w:szCs w:val="24"/>
        </w:rPr>
        <w:t xml:space="preserve"> </w:t>
      </w:r>
      <w:r w:rsidR="00A106D6">
        <w:rPr>
          <w:sz w:val="24"/>
          <w:szCs w:val="24"/>
        </w:rPr>
        <w:t xml:space="preserve">principalmente a partir do segundo semestre de 2020. A </w:t>
      </w:r>
      <w:r w:rsidR="000B0CC0" w:rsidRPr="00A106D6">
        <w:rPr>
          <w:sz w:val="24"/>
          <w:szCs w:val="24"/>
        </w:rPr>
        <w:t>recuperação</w:t>
      </w:r>
      <w:r w:rsidR="000B0CC0">
        <w:rPr>
          <w:sz w:val="24"/>
          <w:szCs w:val="24"/>
        </w:rPr>
        <w:t xml:space="preserve"> da atividade econômica mundial</w:t>
      </w:r>
      <w:r w:rsidR="00C5154A">
        <w:rPr>
          <w:sz w:val="24"/>
          <w:szCs w:val="24"/>
        </w:rPr>
        <w:t>,</w:t>
      </w:r>
      <w:r w:rsidR="000B0CC0">
        <w:rPr>
          <w:sz w:val="24"/>
          <w:szCs w:val="24"/>
        </w:rPr>
        <w:t xml:space="preserve"> à medida que os países avançam em seus planos de vacinação</w:t>
      </w:r>
      <w:r w:rsidR="00C5154A">
        <w:rPr>
          <w:sz w:val="24"/>
          <w:szCs w:val="24"/>
        </w:rPr>
        <w:t>,</w:t>
      </w:r>
      <w:r w:rsidR="00814352">
        <w:rPr>
          <w:sz w:val="24"/>
          <w:szCs w:val="24"/>
        </w:rPr>
        <w:t xml:space="preserve"> e</w:t>
      </w:r>
      <w:r w:rsidR="00011EE4">
        <w:rPr>
          <w:sz w:val="24"/>
          <w:szCs w:val="24"/>
        </w:rPr>
        <w:t xml:space="preserve"> a</w:t>
      </w:r>
      <w:r w:rsidR="00814352">
        <w:rPr>
          <w:sz w:val="24"/>
          <w:szCs w:val="24"/>
        </w:rPr>
        <w:t xml:space="preserve"> melhoria das expectativas dos investidores e consumidores</w:t>
      </w:r>
      <w:r w:rsidR="005E4389">
        <w:rPr>
          <w:sz w:val="24"/>
          <w:szCs w:val="24"/>
        </w:rPr>
        <w:t xml:space="preserve"> são considerados os principais elementos que impulsionam o movimento de alta.</w:t>
      </w:r>
      <w:r w:rsidR="00CB325D">
        <w:rPr>
          <w:sz w:val="24"/>
          <w:szCs w:val="24"/>
        </w:rPr>
        <w:t xml:space="preserve"> </w:t>
      </w:r>
      <w:r w:rsidR="005C6B2B">
        <w:rPr>
          <w:sz w:val="24"/>
          <w:szCs w:val="24"/>
        </w:rPr>
        <w:t xml:space="preserve"> </w:t>
      </w:r>
    </w:p>
    <w:p w14:paraId="4F6F77EB" w14:textId="10C7E81C" w:rsidR="009232C9" w:rsidRPr="00297F74" w:rsidRDefault="00074F57" w:rsidP="00BF7297">
      <w:pPr>
        <w:jc w:val="both"/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846CB4" w:rsidRPr="00392FF9">
        <w:rPr>
          <w:sz w:val="24"/>
          <w:szCs w:val="24"/>
        </w:rPr>
        <w:t xml:space="preserve">No </w:t>
      </w:r>
      <w:r w:rsidR="00BC0A45" w:rsidRPr="00392FF9">
        <w:rPr>
          <w:sz w:val="24"/>
          <w:szCs w:val="24"/>
        </w:rPr>
        <w:t xml:space="preserve">acumulado no ano até </w:t>
      </w:r>
      <w:r w:rsidR="00392FF9" w:rsidRPr="00392FF9">
        <w:rPr>
          <w:sz w:val="24"/>
          <w:szCs w:val="24"/>
        </w:rPr>
        <w:t>agosto</w:t>
      </w:r>
      <w:r w:rsidR="008D3C37" w:rsidRPr="00392FF9">
        <w:rPr>
          <w:sz w:val="24"/>
          <w:szCs w:val="24"/>
        </w:rPr>
        <w:t xml:space="preserve">, as </w:t>
      </w:r>
      <w:r w:rsidR="008D3C37" w:rsidRPr="00863A80">
        <w:rPr>
          <w:color w:val="000000" w:themeColor="text1"/>
          <w:sz w:val="24"/>
          <w:szCs w:val="24"/>
        </w:rPr>
        <w:t xml:space="preserve">exportações do setor já somam </w:t>
      </w:r>
      <w:r w:rsidR="00846CB4" w:rsidRPr="00863A80">
        <w:rPr>
          <w:color w:val="000000" w:themeColor="text1"/>
          <w:sz w:val="24"/>
          <w:szCs w:val="24"/>
        </w:rPr>
        <w:t xml:space="preserve">US$ </w:t>
      </w:r>
      <w:r w:rsidR="00392FF9" w:rsidRPr="00863A80">
        <w:rPr>
          <w:color w:val="000000" w:themeColor="text1"/>
          <w:sz w:val="24"/>
          <w:szCs w:val="24"/>
        </w:rPr>
        <w:t>83,</w:t>
      </w:r>
      <w:r w:rsidR="0012729A">
        <w:rPr>
          <w:color w:val="000000" w:themeColor="text1"/>
          <w:sz w:val="24"/>
          <w:szCs w:val="24"/>
        </w:rPr>
        <w:t>6</w:t>
      </w:r>
      <w:r w:rsidR="00846CB4" w:rsidRPr="00863A80">
        <w:rPr>
          <w:color w:val="000000" w:themeColor="text1"/>
          <w:sz w:val="24"/>
          <w:szCs w:val="24"/>
        </w:rPr>
        <w:t xml:space="preserve"> bilhões, caracterizando um incremento de </w:t>
      </w:r>
      <w:r w:rsidR="00392FF9" w:rsidRPr="00863A80">
        <w:rPr>
          <w:color w:val="000000" w:themeColor="text1"/>
          <w:sz w:val="24"/>
          <w:szCs w:val="24"/>
        </w:rPr>
        <w:t>20,7</w:t>
      </w:r>
      <w:r w:rsidR="00846CB4" w:rsidRPr="00863A80">
        <w:rPr>
          <w:color w:val="000000" w:themeColor="text1"/>
          <w:sz w:val="24"/>
          <w:szCs w:val="24"/>
        </w:rPr>
        <w:t>% na comparação com o mesmo p</w:t>
      </w:r>
      <w:r w:rsidR="00222A6C" w:rsidRPr="00863A80">
        <w:rPr>
          <w:color w:val="000000" w:themeColor="text1"/>
          <w:sz w:val="24"/>
          <w:szCs w:val="24"/>
        </w:rPr>
        <w:t>eríodo de 2020.</w:t>
      </w:r>
      <w:r w:rsidR="00422978" w:rsidRPr="00863A80">
        <w:rPr>
          <w:i/>
          <w:iCs/>
          <w:color w:val="000000" w:themeColor="text1"/>
          <w:sz w:val="24"/>
          <w:szCs w:val="24"/>
        </w:rPr>
        <w:t xml:space="preserve"> </w:t>
      </w:r>
      <w:r w:rsidR="00355EC9" w:rsidRPr="00863A80">
        <w:rPr>
          <w:color w:val="000000" w:themeColor="text1"/>
          <w:sz w:val="24"/>
          <w:szCs w:val="24"/>
        </w:rPr>
        <w:t xml:space="preserve">No </w:t>
      </w:r>
      <w:r w:rsidR="00E5247F" w:rsidRPr="00863A80">
        <w:rPr>
          <w:color w:val="000000" w:themeColor="text1"/>
          <w:sz w:val="24"/>
          <w:szCs w:val="24"/>
        </w:rPr>
        <w:t>g</w:t>
      </w:r>
      <w:r w:rsidR="00355EC9" w:rsidRPr="00863A80">
        <w:rPr>
          <w:color w:val="000000" w:themeColor="text1"/>
          <w:sz w:val="24"/>
          <w:szCs w:val="24"/>
        </w:rPr>
        <w:t>ráfico 1, observa</w:t>
      </w:r>
      <w:r w:rsidR="00B443F0" w:rsidRPr="00863A80">
        <w:rPr>
          <w:color w:val="000000" w:themeColor="text1"/>
          <w:sz w:val="24"/>
          <w:szCs w:val="24"/>
        </w:rPr>
        <w:t>-se</w:t>
      </w:r>
      <w:r w:rsidR="00823DED" w:rsidRPr="00863A80">
        <w:rPr>
          <w:color w:val="000000" w:themeColor="text1"/>
          <w:sz w:val="24"/>
          <w:szCs w:val="24"/>
        </w:rPr>
        <w:t xml:space="preserve"> a</w:t>
      </w:r>
      <w:r w:rsidR="00EC5FA3" w:rsidRPr="00863A80">
        <w:rPr>
          <w:color w:val="000000" w:themeColor="text1"/>
          <w:sz w:val="24"/>
          <w:szCs w:val="24"/>
        </w:rPr>
        <w:t xml:space="preserve"> evolução das </w:t>
      </w:r>
      <w:r w:rsidR="006D5DE0" w:rsidRPr="00863A80">
        <w:rPr>
          <w:color w:val="000000" w:themeColor="text1"/>
          <w:sz w:val="24"/>
          <w:szCs w:val="24"/>
        </w:rPr>
        <w:t xml:space="preserve">vendas externas </w:t>
      </w:r>
      <w:r w:rsidR="00EC5FA3" w:rsidRPr="00863A80">
        <w:rPr>
          <w:color w:val="000000" w:themeColor="text1"/>
          <w:sz w:val="24"/>
          <w:szCs w:val="24"/>
        </w:rPr>
        <w:t xml:space="preserve">brasileiras de produtos do agronegócio </w:t>
      </w:r>
      <w:r w:rsidR="009D1550" w:rsidRPr="00863A80">
        <w:rPr>
          <w:color w:val="000000" w:themeColor="text1"/>
          <w:sz w:val="24"/>
          <w:szCs w:val="24"/>
        </w:rPr>
        <w:t>no período recente</w:t>
      </w:r>
      <w:r w:rsidR="004554AB" w:rsidRPr="00863A80">
        <w:rPr>
          <w:color w:val="000000" w:themeColor="text1"/>
          <w:sz w:val="24"/>
          <w:szCs w:val="24"/>
        </w:rPr>
        <w:t xml:space="preserve">, </w:t>
      </w:r>
      <w:r w:rsidR="00C5413A">
        <w:rPr>
          <w:color w:val="000000" w:themeColor="text1"/>
          <w:sz w:val="24"/>
          <w:szCs w:val="24"/>
        </w:rPr>
        <w:t xml:space="preserve">entre </w:t>
      </w:r>
      <w:r w:rsidR="00392FF9" w:rsidRPr="00863A80">
        <w:rPr>
          <w:color w:val="000000" w:themeColor="text1"/>
          <w:sz w:val="24"/>
          <w:szCs w:val="24"/>
        </w:rPr>
        <w:t>agosto</w:t>
      </w:r>
      <w:r w:rsidR="004554AB" w:rsidRPr="00863A80">
        <w:rPr>
          <w:color w:val="000000" w:themeColor="text1"/>
          <w:sz w:val="24"/>
          <w:szCs w:val="24"/>
        </w:rPr>
        <w:t xml:space="preserve"> de 2020 </w:t>
      </w:r>
      <w:r w:rsidR="00C5413A">
        <w:rPr>
          <w:color w:val="000000" w:themeColor="text1"/>
          <w:sz w:val="24"/>
          <w:szCs w:val="24"/>
        </w:rPr>
        <w:t>e</w:t>
      </w:r>
      <w:r w:rsidR="004554AB" w:rsidRPr="00863A80">
        <w:rPr>
          <w:color w:val="000000" w:themeColor="text1"/>
          <w:sz w:val="24"/>
          <w:szCs w:val="24"/>
        </w:rPr>
        <w:t xml:space="preserve"> </w:t>
      </w:r>
      <w:r w:rsidR="00392FF9" w:rsidRPr="00863A80">
        <w:rPr>
          <w:color w:val="000000" w:themeColor="text1"/>
          <w:sz w:val="24"/>
          <w:szCs w:val="24"/>
        </w:rPr>
        <w:t>agosto</w:t>
      </w:r>
      <w:r w:rsidR="004554AB" w:rsidRPr="00863A80">
        <w:rPr>
          <w:color w:val="000000" w:themeColor="text1"/>
          <w:sz w:val="24"/>
          <w:szCs w:val="24"/>
        </w:rPr>
        <w:t xml:space="preserve"> de 2021</w:t>
      </w:r>
      <w:r w:rsidR="009D1550" w:rsidRPr="00863A80">
        <w:rPr>
          <w:color w:val="000000" w:themeColor="text1"/>
          <w:sz w:val="24"/>
          <w:szCs w:val="24"/>
        </w:rPr>
        <w:t>.</w:t>
      </w:r>
      <w:r w:rsidR="009819D5" w:rsidRPr="00863A80">
        <w:rPr>
          <w:color w:val="000000" w:themeColor="text1"/>
          <w:sz w:val="24"/>
          <w:szCs w:val="24"/>
        </w:rPr>
        <w:t xml:space="preserve"> </w:t>
      </w:r>
      <w:r w:rsidR="00B961F5" w:rsidRPr="00863A80">
        <w:rPr>
          <w:color w:val="000000" w:themeColor="text1"/>
          <w:sz w:val="24"/>
          <w:szCs w:val="24"/>
        </w:rPr>
        <w:t xml:space="preserve">No último mês, as exportações do agronegócio totalizaram US$ </w:t>
      </w:r>
      <w:r w:rsidR="00392FF9" w:rsidRPr="00863A80">
        <w:rPr>
          <w:color w:val="000000" w:themeColor="text1"/>
          <w:sz w:val="24"/>
          <w:szCs w:val="24"/>
        </w:rPr>
        <w:t>10,9</w:t>
      </w:r>
      <w:r w:rsidR="00CF3ADD" w:rsidRPr="00863A80">
        <w:rPr>
          <w:color w:val="000000" w:themeColor="text1"/>
          <w:sz w:val="24"/>
          <w:szCs w:val="24"/>
        </w:rPr>
        <w:t xml:space="preserve"> bilhões.</w:t>
      </w:r>
      <w:r w:rsidR="005818C1" w:rsidRPr="00863A80">
        <w:rPr>
          <w:color w:val="000000" w:themeColor="text1"/>
          <w:sz w:val="24"/>
          <w:szCs w:val="24"/>
        </w:rPr>
        <w:t xml:space="preserve"> </w:t>
      </w:r>
      <w:r w:rsidR="009819D5" w:rsidRPr="00863A80">
        <w:rPr>
          <w:color w:val="000000" w:themeColor="text1"/>
          <w:sz w:val="24"/>
          <w:szCs w:val="24"/>
        </w:rPr>
        <w:t xml:space="preserve"> </w:t>
      </w:r>
    </w:p>
    <w:p w14:paraId="10825C59" w14:textId="0230DD87" w:rsidR="009232C9" w:rsidRPr="00C06407" w:rsidRDefault="00074F57" w:rsidP="00F12200">
      <w:pPr>
        <w:keepNext/>
        <w:spacing w:after="0"/>
        <w:jc w:val="center"/>
        <w:rPr>
          <w:i/>
          <w:iCs/>
          <w:color w:val="000000" w:themeColor="text1"/>
          <w:sz w:val="24"/>
          <w:szCs w:val="24"/>
        </w:rPr>
      </w:pPr>
      <w:r w:rsidRPr="00F30E11">
        <w:rPr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B8D8540" wp14:editId="3C9E4122">
                <wp:simplePos x="0" y="0"/>
                <wp:positionH relativeFrom="margin">
                  <wp:posOffset>558800</wp:posOffset>
                </wp:positionH>
                <wp:positionV relativeFrom="paragraph">
                  <wp:posOffset>382905</wp:posOffset>
                </wp:positionV>
                <wp:extent cx="2800350" cy="400050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1A90" w14:textId="15D7D516" w:rsidR="0087593D" w:rsidRPr="000E5CBF" w:rsidRDefault="0087593D" w:rsidP="00D5767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E5CBF">
                              <w:rPr>
                                <w:sz w:val="20"/>
                                <w:szCs w:val="20"/>
                              </w:rPr>
                              <w:t xml:space="preserve">Acumulado em 2021: </w:t>
                            </w:r>
                            <w:r w:rsidRPr="000E5CB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US$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83,6</w:t>
                            </w:r>
                            <w:r w:rsidRPr="000E5CB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bilhões</w:t>
                            </w:r>
                          </w:p>
                          <w:p w14:paraId="56A2A403" w14:textId="4387B331" w:rsidR="0087593D" w:rsidRPr="000E5CBF" w:rsidRDefault="0087593D" w:rsidP="00D5767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E5CBF">
                              <w:rPr>
                                <w:sz w:val="20"/>
                                <w:szCs w:val="20"/>
                              </w:rPr>
                              <w:t xml:space="preserve">Variação anual 2021x2020 em US$: </w:t>
                            </w:r>
                            <w:r w:rsidRPr="000E5CBF">
                              <w:rPr>
                                <w:rFonts w:ascii="Arial" w:hAnsi="Arial" w:cs="Arial"/>
                                <w:color w:val="70AD47" w:themeColor="accent6"/>
                                <w:sz w:val="20"/>
                                <w:szCs w:val="20"/>
                              </w:rPr>
                              <w:t>▲</w:t>
                            </w:r>
                            <w:r w:rsidRPr="000E5C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20,7</w:t>
                            </w:r>
                            <w:r w:rsidRPr="000E5C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D854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pt;margin-top:30.15pt;width:220.5pt;height:31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" fillcolor="#f2f2f2 [3052]" stroked="f">
                <v:textbox>
                  <w:txbxContent>
                    <w:p w14:paraId="46FA1A90" w14:textId="15D7D516" w:rsidR="0087593D" w:rsidRPr="000E5CBF" w:rsidRDefault="0087593D" w:rsidP="00D5767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E5CBF">
                        <w:rPr>
                          <w:sz w:val="20"/>
                          <w:szCs w:val="20"/>
                        </w:rPr>
                        <w:t xml:space="preserve">Acumulado em 2021: </w:t>
                      </w:r>
                      <w:r w:rsidRPr="000E5CBF">
                        <w:rPr>
                          <w:b/>
                          <w:bCs/>
                          <w:sz w:val="20"/>
                          <w:szCs w:val="20"/>
                        </w:rPr>
                        <w:t>US$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83,6</w:t>
                      </w:r>
                      <w:r w:rsidRPr="000E5CBF">
                        <w:rPr>
                          <w:b/>
                          <w:bCs/>
                          <w:sz w:val="20"/>
                          <w:szCs w:val="20"/>
                        </w:rPr>
                        <w:t xml:space="preserve"> bilhões</w:t>
                      </w:r>
                    </w:p>
                    <w:p w14:paraId="56A2A403" w14:textId="4387B331" w:rsidR="0087593D" w:rsidRPr="000E5CBF" w:rsidRDefault="0087593D" w:rsidP="00D5767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E5CBF">
                        <w:rPr>
                          <w:sz w:val="20"/>
                          <w:szCs w:val="20"/>
                        </w:rPr>
                        <w:t xml:space="preserve">Variação anual 2021x2020 em US$: </w:t>
                      </w:r>
                      <w:r w:rsidRPr="000E5CBF">
                        <w:rPr>
                          <w:rFonts w:ascii="Arial" w:hAnsi="Arial" w:cs="Arial"/>
                          <w:color w:val="70AD47" w:themeColor="accent6"/>
                          <w:sz w:val="20"/>
                          <w:szCs w:val="20"/>
                        </w:rPr>
                        <w:t>▲</w:t>
                      </w:r>
                      <w:r w:rsidRPr="000E5C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20,7</w:t>
                      </w:r>
                      <w:r w:rsidRPr="000E5C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32C9" w:rsidRPr="00C06407">
        <w:rPr>
          <w:i/>
          <w:iCs/>
          <w:color w:val="000000" w:themeColor="text1"/>
          <w:sz w:val="24"/>
          <w:szCs w:val="24"/>
        </w:rPr>
        <w:t xml:space="preserve">Gráfico </w:t>
      </w:r>
      <w:r w:rsidR="00EC5FA3" w:rsidRPr="00C06407">
        <w:rPr>
          <w:i/>
          <w:iCs/>
          <w:color w:val="000000" w:themeColor="text1"/>
          <w:sz w:val="24"/>
          <w:szCs w:val="24"/>
        </w:rPr>
        <w:t>1</w:t>
      </w:r>
      <w:r w:rsidR="009232C9" w:rsidRPr="00C06407">
        <w:rPr>
          <w:i/>
          <w:iCs/>
          <w:color w:val="000000" w:themeColor="text1"/>
          <w:sz w:val="24"/>
          <w:szCs w:val="24"/>
        </w:rPr>
        <w:t xml:space="preserve"> – Evolução das Exportações do Agronegócio – Valor (em US$ </w:t>
      </w:r>
      <w:r w:rsidR="00CF3ADD" w:rsidRPr="00C06407">
        <w:rPr>
          <w:i/>
          <w:iCs/>
          <w:color w:val="000000" w:themeColor="text1"/>
          <w:sz w:val="24"/>
          <w:szCs w:val="24"/>
        </w:rPr>
        <w:t>b</w:t>
      </w:r>
      <w:r w:rsidR="009232C9" w:rsidRPr="00C06407">
        <w:rPr>
          <w:i/>
          <w:iCs/>
          <w:color w:val="000000" w:themeColor="text1"/>
          <w:sz w:val="24"/>
          <w:szCs w:val="24"/>
        </w:rPr>
        <w:t>ilhões) e Crescimento frente ao ano anterior (%)</w:t>
      </w:r>
    </w:p>
    <w:p w14:paraId="2099CF02" w14:textId="3C388AEF" w:rsidR="0086799D" w:rsidRPr="006624E3" w:rsidRDefault="001A0F2D" w:rsidP="00F12200">
      <w:pPr>
        <w:keepNext/>
        <w:spacing w:after="0"/>
        <w:jc w:val="center"/>
        <w:rPr>
          <w:i/>
          <w:i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59D616" wp14:editId="7B09BEA5">
            <wp:extent cx="5941060" cy="2666365"/>
            <wp:effectExtent l="0" t="0" r="2540" b="635"/>
            <wp:docPr id="16" name="Gráfico 1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AEF6458" w14:textId="4DF2F6F1" w:rsidR="009232C9" w:rsidRDefault="009232C9" w:rsidP="009232C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 w:rsidR="00BE01C1">
        <w:rPr>
          <w:sz w:val="20"/>
          <w:szCs w:val="20"/>
        </w:rPr>
        <w:t xml:space="preserve"> </w:t>
      </w:r>
      <w:proofErr w:type="spellStart"/>
      <w:r w:rsidR="00BE01C1">
        <w:rPr>
          <w:sz w:val="20"/>
          <w:szCs w:val="20"/>
        </w:rPr>
        <w:t>S</w:t>
      </w:r>
      <w:r>
        <w:rPr>
          <w:sz w:val="20"/>
          <w:szCs w:val="20"/>
        </w:rPr>
        <w:t>tat</w:t>
      </w:r>
      <w:proofErr w:type="spellEnd"/>
      <w:r>
        <w:rPr>
          <w:sz w:val="20"/>
          <w:szCs w:val="20"/>
        </w:rPr>
        <w:t>/Ministério da Economia</w:t>
      </w:r>
      <w:r w:rsidR="002253F1">
        <w:rPr>
          <w:rStyle w:val="Refdenotaderodap"/>
          <w:sz w:val="20"/>
          <w:szCs w:val="20"/>
        </w:rPr>
        <w:footnoteReference w:id="2"/>
      </w:r>
    </w:p>
    <w:p w14:paraId="782B06D1" w14:textId="77777777" w:rsidR="00871FDD" w:rsidRDefault="00871FDD" w:rsidP="003E0068">
      <w:pPr>
        <w:jc w:val="both"/>
        <w:rPr>
          <w:sz w:val="24"/>
          <w:szCs w:val="24"/>
        </w:rPr>
      </w:pPr>
    </w:p>
    <w:p w14:paraId="43CBF5B0" w14:textId="0E5B7E46" w:rsidR="00E60CF1" w:rsidRPr="00BE74DC" w:rsidRDefault="002A1E5F" w:rsidP="00E6789A">
      <w:pPr>
        <w:ind w:firstLine="708"/>
        <w:jc w:val="both"/>
        <w:rPr>
          <w:sz w:val="24"/>
          <w:szCs w:val="24"/>
        </w:rPr>
      </w:pPr>
      <w:r w:rsidRPr="00BE74DC">
        <w:rPr>
          <w:sz w:val="24"/>
          <w:szCs w:val="24"/>
        </w:rPr>
        <w:t>O saldo da balança comercial do agronegócio</w:t>
      </w:r>
      <w:r w:rsidR="008E233B" w:rsidRPr="00BE74DC">
        <w:rPr>
          <w:sz w:val="24"/>
          <w:szCs w:val="24"/>
        </w:rPr>
        <w:t xml:space="preserve"> </w:t>
      </w:r>
      <w:r w:rsidR="00156A11" w:rsidRPr="00BE74DC">
        <w:rPr>
          <w:sz w:val="24"/>
          <w:szCs w:val="24"/>
        </w:rPr>
        <w:t xml:space="preserve">apresenta </w:t>
      </w:r>
      <w:r w:rsidR="00924C4F" w:rsidRPr="00BE74DC">
        <w:rPr>
          <w:sz w:val="24"/>
          <w:szCs w:val="24"/>
        </w:rPr>
        <w:t>superávits</w:t>
      </w:r>
      <w:r w:rsidR="00156A11" w:rsidRPr="00BE74DC">
        <w:rPr>
          <w:sz w:val="24"/>
          <w:szCs w:val="24"/>
        </w:rPr>
        <w:t xml:space="preserve"> </w:t>
      </w:r>
      <w:r w:rsidR="002C423C" w:rsidRPr="00BE74DC">
        <w:rPr>
          <w:sz w:val="24"/>
          <w:szCs w:val="24"/>
        </w:rPr>
        <w:t xml:space="preserve">em todo o período </w:t>
      </w:r>
      <w:r w:rsidR="00924C4F" w:rsidRPr="00BE74DC">
        <w:rPr>
          <w:sz w:val="24"/>
          <w:szCs w:val="24"/>
        </w:rPr>
        <w:t xml:space="preserve">entre </w:t>
      </w:r>
      <w:r w:rsidR="007C7310" w:rsidRPr="00BE74DC">
        <w:rPr>
          <w:sz w:val="24"/>
          <w:szCs w:val="24"/>
        </w:rPr>
        <w:t>agosto</w:t>
      </w:r>
      <w:r w:rsidR="00924C4F" w:rsidRPr="00BE74DC">
        <w:rPr>
          <w:sz w:val="24"/>
          <w:szCs w:val="24"/>
        </w:rPr>
        <w:t xml:space="preserve"> de 2020 e </w:t>
      </w:r>
      <w:r w:rsidR="007C7310" w:rsidRPr="00BE74DC">
        <w:rPr>
          <w:sz w:val="24"/>
          <w:szCs w:val="24"/>
        </w:rPr>
        <w:t>agosto</w:t>
      </w:r>
      <w:r w:rsidR="00924C4F" w:rsidRPr="00BE74DC">
        <w:rPr>
          <w:sz w:val="24"/>
          <w:szCs w:val="24"/>
        </w:rPr>
        <w:t xml:space="preserve"> de 2021, </w:t>
      </w:r>
      <w:r w:rsidR="00B84218" w:rsidRPr="00BE74DC">
        <w:rPr>
          <w:sz w:val="24"/>
          <w:szCs w:val="24"/>
        </w:rPr>
        <w:t>diferente d</w:t>
      </w:r>
      <w:r w:rsidR="00924C4F" w:rsidRPr="00BE74DC">
        <w:rPr>
          <w:sz w:val="24"/>
          <w:szCs w:val="24"/>
        </w:rPr>
        <w:t>o resultado da</w:t>
      </w:r>
      <w:r w:rsidR="00B84218" w:rsidRPr="00BE74DC">
        <w:rPr>
          <w:sz w:val="24"/>
          <w:szCs w:val="24"/>
        </w:rPr>
        <w:t xml:space="preserve"> balança comercial dos demais produto</w:t>
      </w:r>
      <w:r w:rsidR="00BC02F8" w:rsidRPr="00BE74DC">
        <w:rPr>
          <w:sz w:val="24"/>
          <w:szCs w:val="24"/>
        </w:rPr>
        <w:t>s</w:t>
      </w:r>
      <w:r w:rsidR="00A44ED9" w:rsidRPr="00BE74DC">
        <w:rPr>
          <w:sz w:val="24"/>
          <w:szCs w:val="24"/>
        </w:rPr>
        <w:t xml:space="preserve"> que registro</w:t>
      </w:r>
      <w:r w:rsidR="00D93AAF" w:rsidRPr="00BE74DC">
        <w:rPr>
          <w:sz w:val="24"/>
          <w:szCs w:val="24"/>
        </w:rPr>
        <w:t xml:space="preserve">u </w:t>
      </w:r>
      <w:r w:rsidR="00A44ED9" w:rsidRPr="00BE74DC">
        <w:rPr>
          <w:sz w:val="24"/>
          <w:szCs w:val="24"/>
        </w:rPr>
        <w:t>contínuos déficits.</w:t>
      </w:r>
      <w:r w:rsidR="00B606B3" w:rsidRPr="00BE74DC">
        <w:rPr>
          <w:sz w:val="24"/>
          <w:szCs w:val="24"/>
        </w:rPr>
        <w:t xml:space="preserve"> </w:t>
      </w:r>
      <w:r w:rsidR="002A78B4" w:rsidRPr="00BE74DC">
        <w:rPr>
          <w:sz w:val="24"/>
          <w:szCs w:val="24"/>
        </w:rPr>
        <w:t>Em</w:t>
      </w:r>
      <w:r w:rsidR="000169C9" w:rsidRPr="00BE74DC">
        <w:rPr>
          <w:sz w:val="24"/>
          <w:szCs w:val="24"/>
        </w:rPr>
        <w:t xml:space="preserve"> </w:t>
      </w:r>
      <w:r w:rsidR="00BE74DC" w:rsidRPr="00BE74DC">
        <w:rPr>
          <w:sz w:val="24"/>
          <w:szCs w:val="24"/>
        </w:rPr>
        <w:t>agosto</w:t>
      </w:r>
      <w:r w:rsidR="000169C9" w:rsidRPr="00BE74DC">
        <w:rPr>
          <w:sz w:val="24"/>
          <w:szCs w:val="24"/>
        </w:rPr>
        <w:t xml:space="preserve"> de 2021, o superávit da balança comercial do agronegócio foi</w:t>
      </w:r>
      <w:r w:rsidR="002353BC" w:rsidRPr="00BE74DC">
        <w:rPr>
          <w:sz w:val="24"/>
          <w:szCs w:val="24"/>
        </w:rPr>
        <w:t xml:space="preserve"> </w:t>
      </w:r>
      <w:r w:rsidR="00DC2D86" w:rsidRPr="00BE74DC">
        <w:rPr>
          <w:sz w:val="24"/>
          <w:szCs w:val="24"/>
        </w:rPr>
        <w:t xml:space="preserve">de </w:t>
      </w:r>
      <w:r w:rsidR="000169C9" w:rsidRPr="00BE74DC">
        <w:rPr>
          <w:sz w:val="24"/>
          <w:szCs w:val="24"/>
        </w:rPr>
        <w:t xml:space="preserve">US$ </w:t>
      </w:r>
      <w:r w:rsidR="00BE74DC" w:rsidRPr="00BE74DC">
        <w:rPr>
          <w:sz w:val="24"/>
          <w:szCs w:val="24"/>
        </w:rPr>
        <w:t>9,6</w:t>
      </w:r>
      <w:r w:rsidR="000169C9" w:rsidRPr="00BE74DC">
        <w:rPr>
          <w:sz w:val="24"/>
          <w:szCs w:val="24"/>
        </w:rPr>
        <w:t xml:space="preserve"> </w:t>
      </w:r>
      <w:r w:rsidR="00563970" w:rsidRPr="00BE74DC">
        <w:rPr>
          <w:sz w:val="24"/>
          <w:szCs w:val="24"/>
        </w:rPr>
        <w:t>bilhões</w:t>
      </w:r>
      <w:r w:rsidR="00DC2D86" w:rsidRPr="00BE74DC">
        <w:rPr>
          <w:sz w:val="24"/>
          <w:szCs w:val="24"/>
        </w:rPr>
        <w:t>,</w:t>
      </w:r>
      <w:r w:rsidR="00563970" w:rsidRPr="00BE74DC">
        <w:rPr>
          <w:sz w:val="24"/>
          <w:szCs w:val="24"/>
        </w:rPr>
        <w:t xml:space="preserve"> enquanto o déficit </w:t>
      </w:r>
      <w:r w:rsidR="00593853" w:rsidRPr="00BE74DC">
        <w:rPr>
          <w:sz w:val="24"/>
          <w:szCs w:val="24"/>
        </w:rPr>
        <w:t xml:space="preserve">dos demais produtos </w:t>
      </w:r>
      <w:r w:rsidR="0021648E" w:rsidRPr="00BE74DC">
        <w:rPr>
          <w:sz w:val="24"/>
          <w:szCs w:val="24"/>
        </w:rPr>
        <w:t>fo</w:t>
      </w:r>
      <w:r w:rsidR="00B31559" w:rsidRPr="00BE74DC">
        <w:rPr>
          <w:sz w:val="24"/>
          <w:szCs w:val="24"/>
        </w:rPr>
        <w:t>i de</w:t>
      </w:r>
      <w:r w:rsidR="001C3C37" w:rsidRPr="00BE74DC">
        <w:rPr>
          <w:sz w:val="24"/>
          <w:szCs w:val="24"/>
        </w:rPr>
        <w:t xml:space="preserve"> </w:t>
      </w:r>
      <w:r w:rsidR="00593853" w:rsidRPr="00BE74DC">
        <w:rPr>
          <w:sz w:val="24"/>
          <w:szCs w:val="24"/>
        </w:rPr>
        <w:t xml:space="preserve">US$ </w:t>
      </w:r>
      <w:r w:rsidR="00061B6D" w:rsidRPr="00BE74DC">
        <w:rPr>
          <w:sz w:val="24"/>
          <w:szCs w:val="24"/>
        </w:rPr>
        <w:t>2,</w:t>
      </w:r>
      <w:r w:rsidR="00BE74DC" w:rsidRPr="00BE74DC">
        <w:rPr>
          <w:sz w:val="24"/>
          <w:szCs w:val="24"/>
        </w:rPr>
        <w:t>0</w:t>
      </w:r>
      <w:r w:rsidR="001C3C37" w:rsidRPr="00BE74DC">
        <w:rPr>
          <w:sz w:val="24"/>
          <w:szCs w:val="24"/>
        </w:rPr>
        <w:t xml:space="preserve"> </w:t>
      </w:r>
      <w:r w:rsidR="00061B6D" w:rsidRPr="00BE74DC">
        <w:rPr>
          <w:sz w:val="24"/>
          <w:szCs w:val="24"/>
        </w:rPr>
        <w:t>b</w:t>
      </w:r>
      <w:r w:rsidR="00593853" w:rsidRPr="00BE74DC">
        <w:rPr>
          <w:sz w:val="24"/>
          <w:szCs w:val="24"/>
        </w:rPr>
        <w:t xml:space="preserve">ilhões, com isso, o saldo da balança comercial total do Brasil foi </w:t>
      </w:r>
      <w:r w:rsidR="00F10CC7" w:rsidRPr="00BE74DC">
        <w:rPr>
          <w:sz w:val="24"/>
          <w:szCs w:val="24"/>
        </w:rPr>
        <w:t>positivo</w:t>
      </w:r>
      <w:r w:rsidR="00593853" w:rsidRPr="00BE74DC">
        <w:rPr>
          <w:sz w:val="24"/>
          <w:szCs w:val="24"/>
        </w:rPr>
        <w:t xml:space="preserve"> em US$ </w:t>
      </w:r>
      <w:r w:rsidR="003754FE" w:rsidRPr="00BE74DC">
        <w:rPr>
          <w:sz w:val="24"/>
          <w:szCs w:val="24"/>
        </w:rPr>
        <w:t>7,</w:t>
      </w:r>
      <w:r w:rsidR="00BE74DC" w:rsidRPr="00BE74DC">
        <w:rPr>
          <w:sz w:val="24"/>
          <w:szCs w:val="24"/>
        </w:rPr>
        <w:t>6</w:t>
      </w:r>
      <w:r w:rsidR="00593853" w:rsidRPr="00BE74DC">
        <w:rPr>
          <w:sz w:val="24"/>
          <w:szCs w:val="24"/>
        </w:rPr>
        <w:t xml:space="preserve"> bilh</w:t>
      </w:r>
      <w:r w:rsidR="00DC2D86" w:rsidRPr="00BE74DC">
        <w:rPr>
          <w:sz w:val="24"/>
          <w:szCs w:val="24"/>
        </w:rPr>
        <w:t>ões</w:t>
      </w:r>
      <w:r w:rsidR="00593853" w:rsidRPr="00BE74DC">
        <w:rPr>
          <w:sz w:val="24"/>
          <w:szCs w:val="24"/>
        </w:rPr>
        <w:t>.</w:t>
      </w:r>
    </w:p>
    <w:p w14:paraId="029D26B3" w14:textId="67080E48" w:rsidR="002E6DC2" w:rsidRPr="009955BB" w:rsidRDefault="00E60CF1" w:rsidP="00E4370D">
      <w:pPr>
        <w:keepNext/>
        <w:spacing w:after="0"/>
        <w:jc w:val="center"/>
        <w:rPr>
          <w:i/>
          <w:iCs/>
          <w:color w:val="000000" w:themeColor="text1"/>
          <w:sz w:val="24"/>
          <w:szCs w:val="24"/>
        </w:rPr>
      </w:pPr>
      <w:r w:rsidRPr="009955BB">
        <w:rPr>
          <w:i/>
          <w:iCs/>
          <w:color w:val="000000" w:themeColor="text1"/>
          <w:sz w:val="24"/>
          <w:szCs w:val="24"/>
        </w:rPr>
        <w:lastRenderedPageBreak/>
        <w:t xml:space="preserve">Gráfico </w:t>
      </w:r>
      <w:r w:rsidR="00074F57">
        <w:rPr>
          <w:i/>
          <w:iCs/>
          <w:color w:val="000000" w:themeColor="text1"/>
          <w:sz w:val="24"/>
          <w:szCs w:val="24"/>
        </w:rPr>
        <w:t>2</w:t>
      </w:r>
      <w:r w:rsidRPr="009955BB">
        <w:rPr>
          <w:i/>
          <w:iCs/>
          <w:color w:val="000000" w:themeColor="text1"/>
          <w:sz w:val="24"/>
          <w:szCs w:val="24"/>
        </w:rPr>
        <w:t xml:space="preserve"> – Evolução do </w:t>
      </w:r>
      <w:r w:rsidR="005E5E3F" w:rsidRPr="009955BB">
        <w:rPr>
          <w:i/>
          <w:iCs/>
          <w:color w:val="000000" w:themeColor="text1"/>
          <w:sz w:val="24"/>
          <w:szCs w:val="24"/>
        </w:rPr>
        <w:t xml:space="preserve">Saldo da Balança Comercial Brasileira </w:t>
      </w:r>
      <w:r w:rsidR="004E2771" w:rsidRPr="009955BB">
        <w:rPr>
          <w:i/>
          <w:iCs/>
          <w:color w:val="000000" w:themeColor="text1"/>
          <w:sz w:val="24"/>
          <w:szCs w:val="24"/>
        </w:rPr>
        <w:t>(em US$ bilhões)</w:t>
      </w:r>
    </w:p>
    <w:p w14:paraId="61E2589F" w14:textId="3B18CB9B" w:rsidR="00E60CF1" w:rsidRDefault="001A0F2D" w:rsidP="00E4370D">
      <w:pPr>
        <w:spacing w:after="0"/>
        <w:jc w:val="center"/>
        <w:rPr>
          <w:i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B0FADA1" wp14:editId="4384ABEA">
            <wp:extent cx="5695950" cy="3138488"/>
            <wp:effectExtent l="0" t="0" r="0" b="5080"/>
            <wp:docPr id="26" name="Gráfico 2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36EC36D" w14:textId="0C958E75" w:rsidR="00E60CF1" w:rsidRPr="00E60CF1" w:rsidRDefault="00E60CF1" w:rsidP="00FB514B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 w:rsidR="00BE01C1">
        <w:rPr>
          <w:sz w:val="20"/>
          <w:szCs w:val="20"/>
        </w:rPr>
        <w:t>Comex</w:t>
      </w:r>
      <w:proofErr w:type="spellEnd"/>
      <w:r w:rsidR="00BE01C1">
        <w:rPr>
          <w:sz w:val="20"/>
          <w:szCs w:val="20"/>
        </w:rPr>
        <w:t xml:space="preserve"> </w:t>
      </w:r>
      <w:proofErr w:type="spellStart"/>
      <w:r w:rsidR="00BE01C1">
        <w:rPr>
          <w:sz w:val="20"/>
          <w:szCs w:val="20"/>
        </w:rPr>
        <w:t>Stat</w:t>
      </w:r>
      <w:proofErr w:type="spellEnd"/>
      <w:r>
        <w:rPr>
          <w:sz w:val="20"/>
          <w:szCs w:val="20"/>
        </w:rPr>
        <w:t>/Ministério da Economia</w:t>
      </w:r>
    </w:p>
    <w:p w14:paraId="55BF5493" w14:textId="5E868FBF" w:rsidR="002E6DC2" w:rsidRDefault="00702B4F" w:rsidP="005E5E3F">
      <w:pPr>
        <w:jc w:val="center"/>
        <w:rPr>
          <w:b/>
          <w:bCs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C6C779" wp14:editId="73BA1B41">
                <wp:simplePos x="0" y="0"/>
                <wp:positionH relativeFrom="margin">
                  <wp:align>left</wp:align>
                </wp:positionH>
                <wp:positionV relativeFrom="paragraph">
                  <wp:posOffset>204458</wp:posOffset>
                </wp:positionV>
                <wp:extent cx="5374005" cy="9525"/>
                <wp:effectExtent l="0" t="0" r="36195" b="28575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400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C7DC3" id="Conector reto 24" o:spid="_x0000_s1026" style="position:absolute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1pt" to="423.1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DF17FF5" w14:textId="4BA8AC10" w:rsidR="00546933" w:rsidRPr="004160FF" w:rsidRDefault="00546933" w:rsidP="00546933">
      <w:pPr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4160FF">
        <w:rPr>
          <w:rFonts w:cstheme="minorHAnsi"/>
          <w:b/>
          <w:bCs/>
          <w:color w:val="000000" w:themeColor="text1"/>
          <w:sz w:val="24"/>
          <w:szCs w:val="24"/>
        </w:rPr>
        <w:t>Análise das Exportações Brasileiras do Agronegócio – por produto e por destino</w:t>
      </w:r>
    </w:p>
    <w:p w14:paraId="5E4271DD" w14:textId="2F113CE8" w:rsidR="00A95E2D" w:rsidRPr="002551D9" w:rsidRDefault="00AC00A8" w:rsidP="007D3054">
      <w:pPr>
        <w:ind w:firstLine="708"/>
        <w:jc w:val="both"/>
        <w:rPr>
          <w:sz w:val="24"/>
          <w:szCs w:val="24"/>
        </w:rPr>
      </w:pPr>
      <w:r w:rsidRPr="002551D9">
        <w:rPr>
          <w:sz w:val="24"/>
          <w:szCs w:val="24"/>
        </w:rPr>
        <w:t xml:space="preserve">O principal produto da pauta exportadora do agronegócio brasileiro </w:t>
      </w:r>
      <w:r w:rsidR="00323636" w:rsidRPr="002551D9">
        <w:rPr>
          <w:sz w:val="24"/>
          <w:szCs w:val="24"/>
        </w:rPr>
        <w:t>em</w:t>
      </w:r>
      <w:r w:rsidR="008960D5" w:rsidRPr="002551D9">
        <w:rPr>
          <w:sz w:val="24"/>
          <w:szCs w:val="24"/>
        </w:rPr>
        <w:t xml:space="preserve"> </w:t>
      </w:r>
      <w:r w:rsidR="00C775BC" w:rsidRPr="002551D9">
        <w:rPr>
          <w:sz w:val="24"/>
          <w:szCs w:val="24"/>
        </w:rPr>
        <w:t>agosto</w:t>
      </w:r>
      <w:r w:rsidR="008960D5" w:rsidRPr="002551D9">
        <w:rPr>
          <w:sz w:val="24"/>
          <w:szCs w:val="24"/>
        </w:rPr>
        <w:t xml:space="preserve"> de</w:t>
      </w:r>
      <w:r w:rsidR="00323636" w:rsidRPr="002551D9">
        <w:rPr>
          <w:sz w:val="24"/>
          <w:szCs w:val="24"/>
        </w:rPr>
        <w:t xml:space="preserve"> 202</w:t>
      </w:r>
      <w:r w:rsidR="008960D5" w:rsidRPr="002551D9">
        <w:rPr>
          <w:sz w:val="24"/>
          <w:szCs w:val="24"/>
        </w:rPr>
        <w:t>1</w:t>
      </w:r>
      <w:r w:rsidR="00323636" w:rsidRPr="002551D9">
        <w:rPr>
          <w:sz w:val="24"/>
          <w:szCs w:val="24"/>
        </w:rPr>
        <w:t xml:space="preserve"> foi</w:t>
      </w:r>
      <w:r w:rsidRPr="002551D9">
        <w:rPr>
          <w:sz w:val="24"/>
          <w:szCs w:val="24"/>
        </w:rPr>
        <w:t xml:space="preserve"> </w:t>
      </w:r>
      <w:r w:rsidR="00EC376B" w:rsidRPr="002551D9">
        <w:rPr>
          <w:b/>
          <w:bCs/>
          <w:sz w:val="24"/>
          <w:szCs w:val="24"/>
        </w:rPr>
        <w:t>soja em grãos</w:t>
      </w:r>
      <w:r w:rsidR="00650BF5" w:rsidRPr="002551D9">
        <w:rPr>
          <w:sz w:val="24"/>
          <w:szCs w:val="24"/>
        </w:rPr>
        <w:t>,</w:t>
      </w:r>
      <w:r w:rsidR="00580DE1" w:rsidRPr="002551D9">
        <w:rPr>
          <w:sz w:val="24"/>
          <w:szCs w:val="24"/>
        </w:rPr>
        <w:t xml:space="preserve"> que </w:t>
      </w:r>
      <w:r w:rsidR="005A56D0" w:rsidRPr="002551D9">
        <w:rPr>
          <w:sz w:val="24"/>
          <w:szCs w:val="24"/>
        </w:rPr>
        <w:t>teve participação de</w:t>
      </w:r>
      <w:r w:rsidR="00580DE1" w:rsidRPr="002551D9">
        <w:rPr>
          <w:sz w:val="24"/>
          <w:szCs w:val="24"/>
        </w:rPr>
        <w:t xml:space="preserve"> </w:t>
      </w:r>
      <w:r w:rsidR="00AD097D" w:rsidRPr="002551D9">
        <w:rPr>
          <w:sz w:val="24"/>
          <w:szCs w:val="24"/>
        </w:rPr>
        <w:t>28,8</w:t>
      </w:r>
      <w:r w:rsidR="00580DE1" w:rsidRPr="002551D9">
        <w:rPr>
          <w:sz w:val="24"/>
          <w:szCs w:val="24"/>
        </w:rPr>
        <w:t>%</w:t>
      </w:r>
      <w:r w:rsidR="005A56D0" w:rsidRPr="002551D9">
        <w:rPr>
          <w:sz w:val="24"/>
          <w:szCs w:val="24"/>
        </w:rPr>
        <w:t>, ao atingir um valor de</w:t>
      </w:r>
      <w:r w:rsidR="005564BC" w:rsidRPr="002551D9">
        <w:rPr>
          <w:sz w:val="24"/>
          <w:szCs w:val="24"/>
        </w:rPr>
        <w:t xml:space="preserve"> aproximadamente</w:t>
      </w:r>
      <w:r w:rsidR="005A56D0" w:rsidRPr="002551D9">
        <w:rPr>
          <w:sz w:val="24"/>
          <w:szCs w:val="24"/>
        </w:rPr>
        <w:t xml:space="preserve"> US$ </w:t>
      </w:r>
      <w:r w:rsidR="007355A5" w:rsidRPr="002551D9">
        <w:rPr>
          <w:sz w:val="24"/>
          <w:szCs w:val="24"/>
        </w:rPr>
        <w:t>3</w:t>
      </w:r>
      <w:r w:rsidR="005564BC" w:rsidRPr="002551D9">
        <w:rPr>
          <w:sz w:val="24"/>
          <w:szCs w:val="24"/>
        </w:rPr>
        <w:t>,</w:t>
      </w:r>
      <w:r w:rsidR="007355A5" w:rsidRPr="002551D9">
        <w:rPr>
          <w:sz w:val="24"/>
          <w:szCs w:val="24"/>
        </w:rPr>
        <w:t>1</w:t>
      </w:r>
      <w:r w:rsidR="005A56D0" w:rsidRPr="002551D9">
        <w:rPr>
          <w:sz w:val="24"/>
          <w:szCs w:val="24"/>
        </w:rPr>
        <w:t xml:space="preserve"> </w:t>
      </w:r>
      <w:r w:rsidR="0023585C" w:rsidRPr="002551D9">
        <w:rPr>
          <w:sz w:val="24"/>
          <w:szCs w:val="24"/>
        </w:rPr>
        <w:t>bilh</w:t>
      </w:r>
      <w:r w:rsidR="005B6848" w:rsidRPr="002551D9">
        <w:rPr>
          <w:sz w:val="24"/>
          <w:szCs w:val="24"/>
        </w:rPr>
        <w:t>ões</w:t>
      </w:r>
      <w:r w:rsidRPr="002551D9">
        <w:rPr>
          <w:sz w:val="24"/>
          <w:szCs w:val="24"/>
        </w:rPr>
        <w:t>,</w:t>
      </w:r>
      <w:r w:rsidR="00F7675C" w:rsidRPr="002551D9">
        <w:rPr>
          <w:sz w:val="24"/>
          <w:szCs w:val="24"/>
        </w:rPr>
        <w:t xml:space="preserve"> </w:t>
      </w:r>
      <w:r w:rsidR="00C87F29" w:rsidRPr="00F214C1">
        <w:rPr>
          <w:color w:val="000000" w:themeColor="text1"/>
          <w:sz w:val="24"/>
          <w:szCs w:val="24"/>
        </w:rPr>
        <w:t>um aumento</w:t>
      </w:r>
      <w:r w:rsidR="00F7675C" w:rsidRPr="00F214C1">
        <w:rPr>
          <w:color w:val="000000" w:themeColor="text1"/>
          <w:sz w:val="24"/>
          <w:szCs w:val="24"/>
        </w:rPr>
        <w:t xml:space="preserve"> de </w:t>
      </w:r>
      <w:r w:rsidR="007355A5" w:rsidRPr="00F214C1">
        <w:rPr>
          <w:color w:val="000000" w:themeColor="text1"/>
          <w:sz w:val="24"/>
          <w:szCs w:val="24"/>
        </w:rPr>
        <w:t>52,5</w:t>
      </w:r>
      <w:r w:rsidR="00F7675C" w:rsidRPr="00F214C1">
        <w:rPr>
          <w:color w:val="000000" w:themeColor="text1"/>
          <w:sz w:val="24"/>
          <w:szCs w:val="24"/>
        </w:rPr>
        <w:t xml:space="preserve">% em relação ao </w:t>
      </w:r>
      <w:r w:rsidR="009F5006" w:rsidRPr="00F214C1">
        <w:rPr>
          <w:color w:val="000000" w:themeColor="text1"/>
          <w:sz w:val="24"/>
          <w:szCs w:val="24"/>
        </w:rPr>
        <w:t>mesmo período de 2020</w:t>
      </w:r>
      <w:r w:rsidR="00F7675C" w:rsidRPr="00F214C1">
        <w:rPr>
          <w:color w:val="000000" w:themeColor="text1"/>
          <w:sz w:val="24"/>
          <w:szCs w:val="24"/>
        </w:rPr>
        <w:t>.</w:t>
      </w:r>
      <w:r w:rsidR="00EE5160" w:rsidRPr="00F214C1">
        <w:rPr>
          <w:color w:val="000000" w:themeColor="text1"/>
          <w:sz w:val="24"/>
          <w:szCs w:val="24"/>
        </w:rPr>
        <w:t xml:space="preserve"> O segundo principal produto foi </w:t>
      </w:r>
      <w:r w:rsidR="00F214C1" w:rsidRPr="00F214C1">
        <w:rPr>
          <w:b/>
          <w:bCs/>
          <w:color w:val="000000" w:themeColor="text1"/>
          <w:sz w:val="24"/>
          <w:szCs w:val="24"/>
        </w:rPr>
        <w:t xml:space="preserve">carne bovina </w:t>
      </w:r>
      <w:r w:rsidR="00F214C1" w:rsidRPr="00F214C1">
        <w:rPr>
          <w:b/>
          <w:bCs/>
          <w:i/>
          <w:iCs/>
          <w:color w:val="000000" w:themeColor="text1"/>
          <w:sz w:val="24"/>
          <w:szCs w:val="24"/>
        </w:rPr>
        <w:t>in natura</w:t>
      </w:r>
      <w:r w:rsidR="00EE5160" w:rsidRPr="00AD468A">
        <w:rPr>
          <w:color w:val="000000" w:themeColor="text1"/>
          <w:sz w:val="24"/>
          <w:szCs w:val="24"/>
        </w:rPr>
        <w:t xml:space="preserve">, </w:t>
      </w:r>
      <w:r w:rsidR="00756C95" w:rsidRPr="00AD468A">
        <w:rPr>
          <w:color w:val="000000" w:themeColor="text1"/>
          <w:sz w:val="24"/>
          <w:szCs w:val="24"/>
        </w:rPr>
        <w:t xml:space="preserve">com </w:t>
      </w:r>
      <w:r w:rsidR="000C2E84" w:rsidRPr="00AD468A">
        <w:rPr>
          <w:color w:val="000000" w:themeColor="text1"/>
          <w:sz w:val="24"/>
          <w:szCs w:val="24"/>
        </w:rPr>
        <w:t>elevação</w:t>
      </w:r>
      <w:r w:rsidR="00756C95" w:rsidRPr="00AD468A">
        <w:rPr>
          <w:color w:val="000000" w:themeColor="text1"/>
          <w:sz w:val="24"/>
          <w:szCs w:val="24"/>
        </w:rPr>
        <w:t xml:space="preserve"> de </w:t>
      </w:r>
      <w:r w:rsidR="000C2E84" w:rsidRPr="00AD468A">
        <w:rPr>
          <w:color w:val="000000" w:themeColor="text1"/>
          <w:sz w:val="24"/>
          <w:szCs w:val="24"/>
        </w:rPr>
        <w:t>57,7</w:t>
      </w:r>
      <w:r w:rsidR="00756C95" w:rsidRPr="00AD468A">
        <w:rPr>
          <w:color w:val="000000" w:themeColor="text1"/>
          <w:sz w:val="24"/>
          <w:szCs w:val="24"/>
        </w:rPr>
        <w:t xml:space="preserve">% frente </w:t>
      </w:r>
      <w:r w:rsidR="00A15D59" w:rsidRPr="00AD468A">
        <w:rPr>
          <w:color w:val="000000" w:themeColor="text1"/>
          <w:sz w:val="24"/>
          <w:szCs w:val="24"/>
        </w:rPr>
        <w:t xml:space="preserve">a </w:t>
      </w:r>
      <w:r w:rsidR="002551D9" w:rsidRPr="00AD468A">
        <w:rPr>
          <w:color w:val="000000" w:themeColor="text1"/>
          <w:sz w:val="24"/>
          <w:szCs w:val="24"/>
        </w:rPr>
        <w:t>agosto</w:t>
      </w:r>
      <w:r w:rsidR="00756C95" w:rsidRPr="00AD468A">
        <w:rPr>
          <w:color w:val="000000" w:themeColor="text1"/>
          <w:sz w:val="24"/>
          <w:szCs w:val="24"/>
        </w:rPr>
        <w:t xml:space="preserve"> de 2020</w:t>
      </w:r>
      <w:r w:rsidR="00007527" w:rsidRPr="00AD468A">
        <w:rPr>
          <w:color w:val="000000" w:themeColor="text1"/>
          <w:sz w:val="24"/>
          <w:szCs w:val="24"/>
        </w:rPr>
        <w:t xml:space="preserve"> </w:t>
      </w:r>
      <w:proofErr w:type="gramStart"/>
      <w:r w:rsidR="00007527" w:rsidRPr="00AD468A">
        <w:rPr>
          <w:color w:val="000000" w:themeColor="text1"/>
          <w:sz w:val="24"/>
          <w:szCs w:val="24"/>
        </w:rPr>
        <w:t>e</w:t>
      </w:r>
      <w:r w:rsidR="00C749EE">
        <w:rPr>
          <w:color w:val="000000" w:themeColor="text1"/>
          <w:sz w:val="24"/>
          <w:szCs w:val="24"/>
        </w:rPr>
        <w:t xml:space="preserve"> </w:t>
      </w:r>
      <w:r w:rsidR="00756C95" w:rsidRPr="00AD468A">
        <w:rPr>
          <w:color w:val="000000" w:themeColor="text1"/>
          <w:sz w:val="24"/>
          <w:szCs w:val="24"/>
        </w:rPr>
        <w:t xml:space="preserve"> </w:t>
      </w:r>
      <w:r w:rsidR="001F0BF0" w:rsidRPr="00AD468A">
        <w:rPr>
          <w:color w:val="000000" w:themeColor="text1"/>
          <w:sz w:val="24"/>
          <w:szCs w:val="24"/>
        </w:rPr>
        <w:t>valor</w:t>
      </w:r>
      <w:proofErr w:type="gramEnd"/>
      <w:r w:rsidR="001F0BF0" w:rsidRPr="00AD468A">
        <w:rPr>
          <w:color w:val="000000" w:themeColor="text1"/>
          <w:sz w:val="24"/>
          <w:szCs w:val="24"/>
        </w:rPr>
        <w:t xml:space="preserve"> de</w:t>
      </w:r>
      <w:r w:rsidR="00756C95" w:rsidRPr="00AD468A">
        <w:rPr>
          <w:color w:val="000000" w:themeColor="text1"/>
          <w:sz w:val="24"/>
          <w:szCs w:val="24"/>
        </w:rPr>
        <w:t xml:space="preserve"> US$ </w:t>
      </w:r>
      <w:r w:rsidR="002551D9" w:rsidRPr="00AD468A">
        <w:rPr>
          <w:color w:val="000000" w:themeColor="text1"/>
          <w:sz w:val="24"/>
          <w:szCs w:val="24"/>
        </w:rPr>
        <w:t>1</w:t>
      </w:r>
      <w:r w:rsidR="000C2E84" w:rsidRPr="00AD468A">
        <w:rPr>
          <w:color w:val="000000" w:themeColor="text1"/>
          <w:sz w:val="24"/>
          <w:szCs w:val="24"/>
        </w:rPr>
        <w:t>,0</w:t>
      </w:r>
      <w:r w:rsidR="00756C95" w:rsidRPr="00AD468A">
        <w:rPr>
          <w:color w:val="000000" w:themeColor="text1"/>
          <w:sz w:val="24"/>
          <w:szCs w:val="24"/>
        </w:rPr>
        <w:t xml:space="preserve"> </w:t>
      </w:r>
      <w:r w:rsidR="000C2E84" w:rsidRPr="00AD468A">
        <w:rPr>
          <w:color w:val="000000" w:themeColor="text1"/>
          <w:sz w:val="24"/>
          <w:szCs w:val="24"/>
        </w:rPr>
        <w:t>bilhão</w:t>
      </w:r>
      <w:r w:rsidR="00756C95" w:rsidRPr="00AD468A">
        <w:rPr>
          <w:color w:val="000000" w:themeColor="text1"/>
          <w:sz w:val="24"/>
          <w:szCs w:val="24"/>
        </w:rPr>
        <w:t xml:space="preserve"> no</w:t>
      </w:r>
      <w:r w:rsidR="003D45FC" w:rsidRPr="00AD468A">
        <w:rPr>
          <w:color w:val="000000" w:themeColor="text1"/>
          <w:sz w:val="24"/>
          <w:szCs w:val="24"/>
        </w:rPr>
        <w:t xml:space="preserve"> </w:t>
      </w:r>
      <w:r w:rsidR="002551D9" w:rsidRPr="00AD468A">
        <w:rPr>
          <w:color w:val="000000" w:themeColor="text1"/>
          <w:sz w:val="24"/>
          <w:szCs w:val="24"/>
        </w:rPr>
        <w:t>oitavo</w:t>
      </w:r>
      <w:r w:rsidR="00756C95" w:rsidRPr="00AD468A">
        <w:rPr>
          <w:color w:val="000000" w:themeColor="text1"/>
          <w:sz w:val="24"/>
          <w:szCs w:val="24"/>
        </w:rPr>
        <w:t xml:space="preserve"> mês de 2021. </w:t>
      </w:r>
      <w:r w:rsidR="00F7675C" w:rsidRPr="00AD468A">
        <w:rPr>
          <w:color w:val="000000" w:themeColor="text1"/>
          <w:sz w:val="24"/>
          <w:szCs w:val="24"/>
        </w:rPr>
        <w:t xml:space="preserve"> </w:t>
      </w:r>
      <w:r w:rsidR="009D15D6" w:rsidRPr="002551D9">
        <w:rPr>
          <w:sz w:val="24"/>
          <w:szCs w:val="24"/>
        </w:rPr>
        <w:t xml:space="preserve">A tabela </w:t>
      </w:r>
      <w:r w:rsidR="0014429F" w:rsidRPr="002551D9">
        <w:rPr>
          <w:sz w:val="24"/>
          <w:szCs w:val="24"/>
        </w:rPr>
        <w:t>1</w:t>
      </w:r>
      <w:r w:rsidR="009D15D6" w:rsidRPr="002551D9">
        <w:rPr>
          <w:sz w:val="24"/>
          <w:szCs w:val="24"/>
        </w:rPr>
        <w:t xml:space="preserve"> apresenta </w:t>
      </w:r>
      <w:r w:rsidR="005516EA" w:rsidRPr="002551D9">
        <w:rPr>
          <w:sz w:val="24"/>
          <w:szCs w:val="24"/>
        </w:rPr>
        <w:t xml:space="preserve">as </w:t>
      </w:r>
      <w:r w:rsidR="009D15D6" w:rsidRPr="002551D9">
        <w:rPr>
          <w:sz w:val="24"/>
          <w:szCs w:val="24"/>
        </w:rPr>
        <w:t xml:space="preserve">informações sobre os principais produtos </w:t>
      </w:r>
      <w:r w:rsidR="00960811" w:rsidRPr="002551D9">
        <w:rPr>
          <w:sz w:val="24"/>
          <w:szCs w:val="24"/>
        </w:rPr>
        <w:t xml:space="preserve">do agronegócio </w:t>
      </w:r>
      <w:r w:rsidR="009D15D6" w:rsidRPr="002551D9">
        <w:rPr>
          <w:sz w:val="24"/>
          <w:szCs w:val="24"/>
        </w:rPr>
        <w:t>exportados</w:t>
      </w:r>
      <w:r w:rsidR="00D07683" w:rsidRPr="002551D9">
        <w:rPr>
          <w:sz w:val="24"/>
          <w:szCs w:val="24"/>
        </w:rPr>
        <w:t xml:space="preserve"> pelo Brasil</w:t>
      </w:r>
      <w:r w:rsidR="00960811" w:rsidRPr="002551D9">
        <w:rPr>
          <w:sz w:val="24"/>
          <w:szCs w:val="24"/>
        </w:rPr>
        <w:t>.</w:t>
      </w:r>
    </w:p>
    <w:p w14:paraId="0EEA0470" w14:textId="7B811D24" w:rsidR="00074F57" w:rsidRDefault="003D2288" w:rsidP="007D3054">
      <w:pPr>
        <w:keepNext/>
        <w:jc w:val="center"/>
        <w:rPr>
          <w:b/>
          <w:bCs/>
          <w:sz w:val="24"/>
          <w:szCs w:val="24"/>
        </w:rPr>
      </w:pPr>
      <w:r w:rsidRPr="006368AB">
        <w:rPr>
          <w:i/>
          <w:iCs/>
          <w:color w:val="000000" w:themeColor="text1"/>
          <w:sz w:val="24"/>
          <w:szCs w:val="24"/>
        </w:rPr>
        <w:t xml:space="preserve">Tabela </w:t>
      </w:r>
      <w:r w:rsidR="0014429F" w:rsidRPr="006368AB">
        <w:rPr>
          <w:i/>
          <w:iCs/>
          <w:color w:val="000000" w:themeColor="text1"/>
          <w:sz w:val="24"/>
          <w:szCs w:val="24"/>
        </w:rPr>
        <w:t>1</w:t>
      </w:r>
      <w:r w:rsidRPr="006368AB">
        <w:rPr>
          <w:i/>
          <w:iCs/>
          <w:color w:val="000000" w:themeColor="text1"/>
          <w:sz w:val="24"/>
          <w:szCs w:val="24"/>
        </w:rPr>
        <w:t xml:space="preserve"> – </w:t>
      </w:r>
      <w:r w:rsidR="005E5E3F" w:rsidRPr="006368AB">
        <w:rPr>
          <w:i/>
          <w:iCs/>
          <w:color w:val="000000" w:themeColor="text1"/>
          <w:sz w:val="24"/>
          <w:szCs w:val="24"/>
        </w:rPr>
        <w:t xml:space="preserve">Principais Produtos </w:t>
      </w:r>
      <w:r w:rsidR="009647E3" w:rsidRPr="006368AB">
        <w:rPr>
          <w:i/>
          <w:iCs/>
          <w:color w:val="000000" w:themeColor="text1"/>
          <w:sz w:val="24"/>
          <w:szCs w:val="24"/>
        </w:rPr>
        <w:t xml:space="preserve">do Agronegócio </w:t>
      </w:r>
      <w:r w:rsidR="005E5E3F" w:rsidRPr="006368AB">
        <w:rPr>
          <w:i/>
          <w:iCs/>
          <w:color w:val="000000" w:themeColor="text1"/>
          <w:sz w:val="24"/>
          <w:szCs w:val="24"/>
        </w:rPr>
        <w:t>Exportados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7"/>
        <w:gridCol w:w="1150"/>
        <w:gridCol w:w="1297"/>
        <w:gridCol w:w="1005"/>
        <w:gridCol w:w="862"/>
        <w:gridCol w:w="864"/>
        <w:gridCol w:w="1151"/>
      </w:tblGrid>
      <w:tr w:rsidR="001E34BD" w:rsidRPr="001E34BD" w14:paraId="44AFA034" w14:textId="77777777" w:rsidTr="001E34BD">
        <w:trPr>
          <w:trHeight w:val="600"/>
        </w:trPr>
        <w:tc>
          <w:tcPr>
            <w:tcW w:w="166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231BC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Produto</w:t>
            </w:r>
          </w:p>
        </w:tc>
        <w:tc>
          <w:tcPr>
            <w:tcW w:w="12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CECE56D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US$ mil)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172A5B6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4F01E30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1.000 toneladas)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166F3E2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</w:tr>
      <w:tr w:rsidR="001E34BD" w:rsidRPr="001E34BD" w14:paraId="2CFBC309" w14:textId="77777777" w:rsidTr="007D3054">
        <w:trPr>
          <w:trHeight w:val="300"/>
        </w:trPr>
        <w:tc>
          <w:tcPr>
            <w:tcW w:w="166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1BC6A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C5F9F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1328D7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71264E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Valor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B5862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E846C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EEF4A22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Peso</w:t>
            </w:r>
          </w:p>
        </w:tc>
      </w:tr>
      <w:tr w:rsidR="001E34BD" w:rsidRPr="001E34BD" w14:paraId="0AAA696F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EB16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Soja Em Grãos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9B6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2.061.561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EA2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3.143.332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9A3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52,5%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88C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5.834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ADB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6.478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E4E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11,0%</w:t>
            </w:r>
          </w:p>
        </w:tc>
      </w:tr>
      <w:tr w:rsidR="001E34BD" w:rsidRPr="001E34BD" w14:paraId="5735915F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9B6FEF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Carne Bovina In Natura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220EE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654.098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256AF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1.031.467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E45C3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57,7%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B20E8F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163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54B5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182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688BFDE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11,3%</w:t>
            </w:r>
          </w:p>
        </w:tc>
      </w:tr>
      <w:tr w:rsidR="001E34BD" w:rsidRPr="001E34BD" w14:paraId="1CE2CD1C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CEAA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Milho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31D7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994.011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D608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842.128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AAF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-15,3%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09E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6.243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5E58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4.335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531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-30,6%</w:t>
            </w:r>
          </w:p>
        </w:tc>
      </w:tr>
      <w:tr w:rsidR="001E34BD" w:rsidRPr="001E34BD" w14:paraId="428E4130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E37BB8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Açúcar De Cana Em Bruto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E25CD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725.586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CE8C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751.857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0B538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3,6%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8FC96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2.731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2DE462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2.251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9F626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-17,6%</w:t>
            </w:r>
          </w:p>
        </w:tc>
      </w:tr>
      <w:tr w:rsidR="001E34BD" w:rsidRPr="001E34BD" w14:paraId="00B5840D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A461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Farelo De Soja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0431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493.271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954E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679.370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B272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37,7%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827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1.482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4B9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1.616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1F4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9,0%</w:t>
            </w:r>
          </w:p>
        </w:tc>
      </w:tr>
      <w:tr w:rsidR="001E34BD" w:rsidRPr="001E34BD" w14:paraId="7015A7BA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97873E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Carne De Frango In Natura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C28E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469.992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2AAB0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639.612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AF09F8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36,1%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24284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28F9EA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08579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3,5%</w:t>
            </w:r>
          </w:p>
        </w:tc>
      </w:tr>
      <w:tr w:rsidR="001E34BD" w:rsidRPr="001E34BD" w14:paraId="44D3DDA4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8349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Celulose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2C9D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414.786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332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610.666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B71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47,2%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73A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1.261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8B08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1.348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A90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6,9%</w:t>
            </w:r>
          </w:p>
        </w:tc>
      </w:tr>
      <w:tr w:rsidR="001E34BD" w:rsidRPr="001E34BD" w14:paraId="55F2126B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EAC3D5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Café Verde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67816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370.839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DBD051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428.275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D377FD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15,5%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AEE01A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191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D83251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172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E0F2457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-9,8%</w:t>
            </w:r>
          </w:p>
        </w:tc>
      </w:tr>
      <w:tr w:rsidR="001E34BD" w:rsidRPr="001E34BD" w14:paraId="06546757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9739B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Carne Suína In Natura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C7E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196.089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53B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196.103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5DCF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0,0%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AF3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88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4CE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82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943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-7,0%</w:t>
            </w:r>
          </w:p>
        </w:tc>
      </w:tr>
      <w:tr w:rsidR="001E34BD" w:rsidRPr="001E34BD" w14:paraId="06F1825E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0D2827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Oleo</w:t>
            </w:r>
            <w:proofErr w:type="spellEnd"/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Soja Em Bruto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CA5F2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43.215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B1F05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165.910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5D9C1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283,9%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39BC41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F7CF4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140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D86D9A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104,3%</w:t>
            </w:r>
          </w:p>
        </w:tc>
      </w:tr>
      <w:tr w:rsidR="001E34BD" w:rsidRPr="001E34BD" w14:paraId="428D10CC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0652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Papel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5E2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130.313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69B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159.266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54C5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22,2%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C18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172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98E8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163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EB1A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-4,9%</w:t>
            </w:r>
          </w:p>
        </w:tc>
      </w:tr>
      <w:tr w:rsidR="001E34BD" w:rsidRPr="001E34BD" w14:paraId="1AB424EE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CA3F79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Sucos De Laranja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1C4DF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105.177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1A768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120.610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41F8E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14,7%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F58F8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146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8F1172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205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9D042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41,0%</w:t>
            </w:r>
          </w:p>
        </w:tc>
      </w:tr>
      <w:tr w:rsidR="001E34BD" w:rsidRPr="001E34BD" w14:paraId="08505EB4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881E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 xml:space="preserve">Madeira Compensada Ou </w:t>
            </w:r>
            <w:proofErr w:type="spellStart"/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Contraplacada</w:t>
            </w:r>
            <w:proofErr w:type="spellEnd"/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AF9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64.660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A1F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117.306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B161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81,4%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C8B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766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114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A69B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-16,7%</w:t>
            </w:r>
          </w:p>
        </w:tc>
      </w:tr>
      <w:tr w:rsidR="001E34BD" w:rsidRPr="001E34BD" w14:paraId="53F02391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4DE36E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Açúcar Refinado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1AA3BD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138.435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086D0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113.635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4B06BF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-17,9%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4EB47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405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6EF6D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00E22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FF0000"/>
                <w:lang w:eastAsia="pt-BR"/>
              </w:rPr>
              <w:t>-26,4%</w:t>
            </w:r>
          </w:p>
        </w:tc>
      </w:tr>
      <w:tr w:rsidR="001E34BD" w:rsidRPr="001E34BD" w14:paraId="396F4795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5D20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Carne Bovina Industrializada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713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64.154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F81E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96.665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7143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50,7%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F36D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7F81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48B7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lang w:eastAsia="pt-BR"/>
              </w:rPr>
              <w:t>4,6%</w:t>
            </w:r>
          </w:p>
        </w:tc>
      </w:tr>
      <w:tr w:rsidR="001E34BD" w:rsidRPr="001E34BD" w14:paraId="271A4085" w14:textId="77777777" w:rsidTr="007D3054">
        <w:trPr>
          <w:trHeight w:val="300"/>
        </w:trPr>
        <w:tc>
          <w:tcPr>
            <w:tcW w:w="1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19F452" w14:textId="77777777" w:rsidR="001E34BD" w:rsidRPr="001E34BD" w:rsidRDefault="001E34BD" w:rsidP="001E34B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Outros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BEDBC8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1.676.794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027A6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1.799.629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1D6BE0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lang w:eastAsia="pt-BR"/>
              </w:rPr>
              <w:t>7,3%</w:t>
            </w:r>
          </w:p>
        </w:tc>
        <w:tc>
          <w:tcPr>
            <w:tcW w:w="4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03049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1.900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95E6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1.678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7774EE4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i/>
                <w:iCs/>
                <w:color w:val="FF0000"/>
                <w:lang w:eastAsia="pt-BR"/>
              </w:rPr>
              <w:t>-11,7%</w:t>
            </w:r>
          </w:p>
        </w:tc>
      </w:tr>
      <w:tr w:rsidR="001E34BD" w:rsidRPr="001E34BD" w14:paraId="4C846B01" w14:textId="77777777" w:rsidTr="007D3054">
        <w:trPr>
          <w:trHeight w:val="300"/>
        </w:trPr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F0EE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Agronegócio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A04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8.602.983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422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10.895.831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D8586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lang w:eastAsia="pt-BR"/>
              </w:rPr>
              <w:t>26,7%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431E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21.180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9CC7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19.435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2780C" w14:textId="77777777" w:rsidR="001E34BD" w:rsidRPr="001E34BD" w:rsidRDefault="001E34BD" w:rsidP="001E34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</w:pPr>
            <w:r w:rsidRPr="001E34BD"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  <w:t>-8,2%</w:t>
            </w:r>
          </w:p>
        </w:tc>
      </w:tr>
    </w:tbl>
    <w:p w14:paraId="6325BB8C" w14:textId="64AE546F" w:rsidR="002E6DC2" w:rsidRDefault="002E6DC2" w:rsidP="008002A7">
      <w:pPr>
        <w:spacing w:after="0"/>
        <w:jc w:val="center"/>
        <w:rPr>
          <w:b/>
          <w:bCs/>
          <w:sz w:val="24"/>
          <w:szCs w:val="24"/>
        </w:rPr>
      </w:pPr>
    </w:p>
    <w:p w14:paraId="1E54F508" w14:textId="68B4D5FF" w:rsidR="003F7B00" w:rsidRPr="005E5E3F" w:rsidRDefault="006F1757" w:rsidP="006F175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 w:rsidR="00BE01C1">
        <w:rPr>
          <w:sz w:val="20"/>
          <w:szCs w:val="20"/>
        </w:rPr>
        <w:t>Comex</w:t>
      </w:r>
      <w:proofErr w:type="spellEnd"/>
      <w:r w:rsidR="00BE01C1">
        <w:rPr>
          <w:sz w:val="20"/>
          <w:szCs w:val="20"/>
        </w:rPr>
        <w:t xml:space="preserve"> </w:t>
      </w:r>
      <w:proofErr w:type="spellStart"/>
      <w:r w:rsidR="00BE01C1">
        <w:rPr>
          <w:sz w:val="20"/>
          <w:szCs w:val="20"/>
        </w:rPr>
        <w:t>Stat</w:t>
      </w:r>
      <w:proofErr w:type="spellEnd"/>
      <w:r>
        <w:rPr>
          <w:sz w:val="20"/>
          <w:szCs w:val="20"/>
        </w:rPr>
        <w:t>/Ministério da Economia</w:t>
      </w:r>
    </w:p>
    <w:p w14:paraId="0A543588" w14:textId="2CA44994" w:rsidR="00A95E2D" w:rsidRPr="008E37FC" w:rsidRDefault="00074F57" w:rsidP="007D305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Os</w:t>
      </w:r>
      <w:r w:rsidR="00D05899" w:rsidRPr="008E37FC">
        <w:rPr>
          <w:sz w:val="24"/>
          <w:szCs w:val="24"/>
        </w:rPr>
        <w:t xml:space="preserve"> </w:t>
      </w:r>
      <w:r w:rsidR="003A68BB" w:rsidRPr="008E37FC">
        <w:rPr>
          <w:sz w:val="24"/>
          <w:szCs w:val="24"/>
        </w:rPr>
        <w:t xml:space="preserve">aumentos </w:t>
      </w:r>
      <w:r w:rsidR="00D05899" w:rsidRPr="008E37FC">
        <w:rPr>
          <w:sz w:val="24"/>
          <w:szCs w:val="24"/>
        </w:rPr>
        <w:t xml:space="preserve">mais significativos </w:t>
      </w:r>
      <w:r w:rsidR="004F7C43" w:rsidRPr="008E37FC">
        <w:rPr>
          <w:sz w:val="24"/>
          <w:szCs w:val="24"/>
        </w:rPr>
        <w:t>entre</w:t>
      </w:r>
      <w:r w:rsidR="00756C95" w:rsidRPr="008E37FC">
        <w:rPr>
          <w:sz w:val="24"/>
          <w:szCs w:val="24"/>
        </w:rPr>
        <w:t xml:space="preserve"> </w:t>
      </w:r>
      <w:r w:rsidR="00A51563" w:rsidRPr="008E37FC">
        <w:rPr>
          <w:sz w:val="24"/>
          <w:szCs w:val="24"/>
        </w:rPr>
        <w:t>agosto</w:t>
      </w:r>
      <w:r w:rsidR="00756C95" w:rsidRPr="008E37FC">
        <w:rPr>
          <w:sz w:val="24"/>
          <w:szCs w:val="24"/>
        </w:rPr>
        <w:t xml:space="preserve"> de</w:t>
      </w:r>
      <w:r w:rsidR="004F7C43" w:rsidRPr="008E37FC">
        <w:rPr>
          <w:sz w:val="24"/>
          <w:szCs w:val="24"/>
        </w:rPr>
        <w:t xml:space="preserve"> 20</w:t>
      </w:r>
      <w:r w:rsidR="00756C95" w:rsidRPr="008E37FC">
        <w:rPr>
          <w:sz w:val="24"/>
          <w:szCs w:val="24"/>
        </w:rPr>
        <w:t>2</w:t>
      </w:r>
      <w:r w:rsidR="001564D5" w:rsidRPr="008E37FC">
        <w:rPr>
          <w:sz w:val="24"/>
          <w:szCs w:val="24"/>
        </w:rPr>
        <w:t>0</w:t>
      </w:r>
      <w:r w:rsidR="004F7C43" w:rsidRPr="008E37FC">
        <w:rPr>
          <w:sz w:val="24"/>
          <w:szCs w:val="24"/>
        </w:rPr>
        <w:t xml:space="preserve"> e 202</w:t>
      </w:r>
      <w:r w:rsidR="001564D5" w:rsidRPr="008E37FC">
        <w:rPr>
          <w:sz w:val="24"/>
          <w:szCs w:val="24"/>
        </w:rPr>
        <w:t>1</w:t>
      </w:r>
      <w:r w:rsidR="00A17B29" w:rsidRPr="008E37FC">
        <w:rPr>
          <w:sz w:val="24"/>
          <w:szCs w:val="24"/>
        </w:rPr>
        <w:t xml:space="preserve"> </w:t>
      </w:r>
      <w:r>
        <w:rPr>
          <w:sz w:val="24"/>
          <w:szCs w:val="24"/>
        </w:rPr>
        <w:t>foram registrados para</w:t>
      </w:r>
      <w:r w:rsidR="00567A87" w:rsidRPr="008E37FC">
        <w:rPr>
          <w:sz w:val="24"/>
          <w:szCs w:val="24"/>
        </w:rPr>
        <w:t xml:space="preserve"> </w:t>
      </w:r>
      <w:r w:rsidR="0037050C" w:rsidRPr="008E37FC">
        <w:rPr>
          <w:b/>
          <w:bCs/>
          <w:sz w:val="24"/>
          <w:szCs w:val="24"/>
        </w:rPr>
        <w:t>óleo de</w:t>
      </w:r>
      <w:r w:rsidR="008908A3" w:rsidRPr="008E37FC">
        <w:rPr>
          <w:b/>
          <w:bCs/>
          <w:sz w:val="24"/>
          <w:szCs w:val="24"/>
        </w:rPr>
        <w:t xml:space="preserve"> soja em bruto</w:t>
      </w:r>
      <w:r w:rsidR="0037050C" w:rsidRPr="008E37FC">
        <w:rPr>
          <w:b/>
          <w:bCs/>
          <w:sz w:val="24"/>
          <w:szCs w:val="24"/>
        </w:rPr>
        <w:t xml:space="preserve"> </w:t>
      </w:r>
      <w:r w:rsidR="00A6234D" w:rsidRPr="008E37FC">
        <w:rPr>
          <w:sz w:val="24"/>
          <w:szCs w:val="24"/>
        </w:rPr>
        <w:t>(+</w:t>
      </w:r>
      <w:r w:rsidR="008908A3" w:rsidRPr="008E37FC">
        <w:rPr>
          <w:sz w:val="24"/>
          <w:szCs w:val="24"/>
        </w:rPr>
        <w:t>283,9</w:t>
      </w:r>
      <w:r w:rsidR="00A6234D" w:rsidRPr="008E37FC">
        <w:rPr>
          <w:sz w:val="24"/>
          <w:szCs w:val="24"/>
        </w:rPr>
        <w:t xml:space="preserve">%), que passou de US$ </w:t>
      </w:r>
      <w:r w:rsidR="008908A3" w:rsidRPr="008E37FC">
        <w:rPr>
          <w:sz w:val="24"/>
          <w:szCs w:val="24"/>
        </w:rPr>
        <w:t>43</w:t>
      </w:r>
      <w:r w:rsidR="00D57EC2" w:rsidRPr="008E37FC">
        <w:rPr>
          <w:sz w:val="24"/>
          <w:szCs w:val="24"/>
        </w:rPr>
        <w:t>,</w:t>
      </w:r>
      <w:r w:rsidR="00065B5D" w:rsidRPr="008E37FC">
        <w:rPr>
          <w:sz w:val="24"/>
          <w:szCs w:val="24"/>
        </w:rPr>
        <w:t>2</w:t>
      </w:r>
      <w:r w:rsidR="00A6234D" w:rsidRPr="008E37FC">
        <w:rPr>
          <w:sz w:val="24"/>
          <w:szCs w:val="24"/>
        </w:rPr>
        <w:t xml:space="preserve"> milhões para US$ </w:t>
      </w:r>
      <w:r w:rsidR="00065B5D" w:rsidRPr="008E37FC">
        <w:rPr>
          <w:sz w:val="24"/>
          <w:szCs w:val="24"/>
        </w:rPr>
        <w:t xml:space="preserve">165,9 </w:t>
      </w:r>
      <w:r w:rsidR="00C47661" w:rsidRPr="008E37FC">
        <w:rPr>
          <w:sz w:val="24"/>
          <w:szCs w:val="24"/>
        </w:rPr>
        <w:t>milhões</w:t>
      </w:r>
      <w:r w:rsidR="00A6234D" w:rsidRPr="008E37FC">
        <w:rPr>
          <w:sz w:val="24"/>
          <w:szCs w:val="24"/>
        </w:rPr>
        <w:t xml:space="preserve"> em 202</w:t>
      </w:r>
      <w:r w:rsidR="00C47661" w:rsidRPr="008E37FC">
        <w:rPr>
          <w:sz w:val="24"/>
          <w:szCs w:val="24"/>
        </w:rPr>
        <w:t>1</w:t>
      </w:r>
      <w:r w:rsidR="00A17B29" w:rsidRPr="008E37FC">
        <w:rPr>
          <w:sz w:val="24"/>
          <w:szCs w:val="24"/>
        </w:rPr>
        <w:t>;</w:t>
      </w:r>
      <w:r w:rsidR="00A6234D" w:rsidRPr="008E37FC">
        <w:rPr>
          <w:sz w:val="24"/>
          <w:szCs w:val="24"/>
        </w:rPr>
        <w:t xml:space="preserve"> </w:t>
      </w:r>
      <w:r w:rsidR="000B41CF" w:rsidRPr="008E37FC">
        <w:rPr>
          <w:sz w:val="24"/>
          <w:szCs w:val="24"/>
        </w:rPr>
        <w:t xml:space="preserve">e </w:t>
      </w:r>
      <w:r w:rsidR="004D16B5">
        <w:rPr>
          <w:b/>
          <w:bCs/>
          <w:sz w:val="24"/>
          <w:szCs w:val="24"/>
        </w:rPr>
        <w:t xml:space="preserve">madeira compensada ou </w:t>
      </w:r>
      <w:proofErr w:type="spellStart"/>
      <w:r w:rsidR="004D16B5">
        <w:rPr>
          <w:b/>
          <w:bCs/>
          <w:sz w:val="24"/>
          <w:szCs w:val="24"/>
        </w:rPr>
        <w:t>contraplacada</w:t>
      </w:r>
      <w:proofErr w:type="spellEnd"/>
      <w:r w:rsidR="007D1AC6" w:rsidRPr="008E37FC">
        <w:rPr>
          <w:b/>
          <w:bCs/>
          <w:sz w:val="24"/>
          <w:szCs w:val="24"/>
        </w:rPr>
        <w:t xml:space="preserve"> </w:t>
      </w:r>
      <w:r w:rsidR="00A6234D" w:rsidRPr="008E37FC">
        <w:rPr>
          <w:sz w:val="24"/>
          <w:szCs w:val="24"/>
        </w:rPr>
        <w:t>(+</w:t>
      </w:r>
      <w:r w:rsidR="004D16B5">
        <w:rPr>
          <w:sz w:val="24"/>
          <w:szCs w:val="24"/>
        </w:rPr>
        <w:t>81,4</w:t>
      </w:r>
      <w:r w:rsidR="00A6234D" w:rsidRPr="008E37FC">
        <w:rPr>
          <w:sz w:val="24"/>
          <w:szCs w:val="24"/>
        </w:rPr>
        <w:t>%)</w:t>
      </w:r>
      <w:r w:rsidR="004351B0" w:rsidRPr="008E37FC">
        <w:rPr>
          <w:sz w:val="24"/>
          <w:szCs w:val="24"/>
        </w:rPr>
        <w:t>, cujas exportações em</w:t>
      </w:r>
      <w:r w:rsidR="00C47661" w:rsidRPr="008E37FC">
        <w:rPr>
          <w:sz w:val="24"/>
          <w:szCs w:val="24"/>
        </w:rPr>
        <w:t xml:space="preserve"> </w:t>
      </w:r>
      <w:r w:rsidR="007D1AC6" w:rsidRPr="008E37FC">
        <w:rPr>
          <w:sz w:val="24"/>
          <w:szCs w:val="24"/>
        </w:rPr>
        <w:t xml:space="preserve">agosto </w:t>
      </w:r>
      <w:r w:rsidR="00C47661" w:rsidRPr="008E37FC">
        <w:rPr>
          <w:sz w:val="24"/>
          <w:szCs w:val="24"/>
        </w:rPr>
        <w:t>de</w:t>
      </w:r>
      <w:r w:rsidR="004351B0" w:rsidRPr="008E37FC">
        <w:rPr>
          <w:sz w:val="24"/>
          <w:szCs w:val="24"/>
        </w:rPr>
        <w:t xml:space="preserve"> 20</w:t>
      </w:r>
      <w:r w:rsidR="00C47661" w:rsidRPr="008E37FC">
        <w:rPr>
          <w:sz w:val="24"/>
          <w:szCs w:val="24"/>
        </w:rPr>
        <w:t>20</w:t>
      </w:r>
      <w:r w:rsidR="004351B0" w:rsidRPr="008E37FC">
        <w:rPr>
          <w:sz w:val="24"/>
          <w:szCs w:val="24"/>
        </w:rPr>
        <w:t xml:space="preserve"> foram de</w:t>
      </w:r>
      <w:r w:rsidR="00AB24F1" w:rsidRPr="008E37FC">
        <w:rPr>
          <w:sz w:val="24"/>
          <w:szCs w:val="24"/>
        </w:rPr>
        <w:t xml:space="preserve"> </w:t>
      </w:r>
      <w:r w:rsidR="004351B0" w:rsidRPr="008E37FC">
        <w:rPr>
          <w:sz w:val="24"/>
          <w:szCs w:val="24"/>
        </w:rPr>
        <w:t xml:space="preserve">US$ </w:t>
      </w:r>
      <w:r w:rsidR="005246B9">
        <w:rPr>
          <w:sz w:val="24"/>
          <w:szCs w:val="24"/>
        </w:rPr>
        <w:t>64,</w:t>
      </w:r>
      <w:r w:rsidR="00D717BB">
        <w:rPr>
          <w:sz w:val="24"/>
          <w:szCs w:val="24"/>
        </w:rPr>
        <w:t>7</w:t>
      </w:r>
      <w:r w:rsidR="00284D10" w:rsidRPr="008E37FC">
        <w:rPr>
          <w:sz w:val="24"/>
          <w:szCs w:val="24"/>
        </w:rPr>
        <w:t xml:space="preserve"> </w:t>
      </w:r>
      <w:r w:rsidR="00150DB9" w:rsidRPr="008E37FC">
        <w:rPr>
          <w:sz w:val="24"/>
          <w:szCs w:val="24"/>
        </w:rPr>
        <w:t>m</w:t>
      </w:r>
      <w:r w:rsidR="004351B0" w:rsidRPr="008E37FC">
        <w:rPr>
          <w:sz w:val="24"/>
          <w:szCs w:val="24"/>
        </w:rPr>
        <w:t xml:space="preserve">ilhões e alcançaram US$ </w:t>
      </w:r>
      <w:r w:rsidR="004B502C">
        <w:rPr>
          <w:sz w:val="24"/>
          <w:szCs w:val="24"/>
        </w:rPr>
        <w:t>1</w:t>
      </w:r>
      <w:r w:rsidR="009321DF">
        <w:rPr>
          <w:sz w:val="24"/>
          <w:szCs w:val="24"/>
        </w:rPr>
        <w:t>1</w:t>
      </w:r>
      <w:r w:rsidR="004B502C">
        <w:rPr>
          <w:sz w:val="24"/>
          <w:szCs w:val="24"/>
        </w:rPr>
        <w:t xml:space="preserve">7,3 </w:t>
      </w:r>
      <w:r w:rsidR="00A52913" w:rsidRPr="008E37FC">
        <w:rPr>
          <w:sz w:val="24"/>
          <w:szCs w:val="24"/>
        </w:rPr>
        <w:t>m</w:t>
      </w:r>
      <w:r w:rsidR="004351B0" w:rsidRPr="008E37FC">
        <w:rPr>
          <w:sz w:val="24"/>
          <w:szCs w:val="24"/>
        </w:rPr>
        <w:t>ilhões em</w:t>
      </w:r>
      <w:r w:rsidR="0036195F" w:rsidRPr="008E37FC">
        <w:rPr>
          <w:sz w:val="24"/>
          <w:szCs w:val="24"/>
        </w:rPr>
        <w:t xml:space="preserve"> </w:t>
      </w:r>
      <w:r w:rsidR="00DE6344" w:rsidRPr="008E37FC">
        <w:rPr>
          <w:sz w:val="24"/>
          <w:szCs w:val="24"/>
        </w:rPr>
        <w:t xml:space="preserve">agosto </w:t>
      </w:r>
      <w:r w:rsidR="00A52913" w:rsidRPr="008E37FC">
        <w:rPr>
          <w:sz w:val="24"/>
          <w:szCs w:val="24"/>
        </w:rPr>
        <w:t xml:space="preserve">de </w:t>
      </w:r>
      <w:r w:rsidR="004351B0" w:rsidRPr="008E37FC">
        <w:rPr>
          <w:sz w:val="24"/>
          <w:szCs w:val="24"/>
        </w:rPr>
        <w:t>202</w:t>
      </w:r>
      <w:r w:rsidR="00A52913" w:rsidRPr="008E37FC">
        <w:rPr>
          <w:sz w:val="24"/>
          <w:szCs w:val="24"/>
        </w:rPr>
        <w:t>1</w:t>
      </w:r>
      <w:r w:rsidR="004351B0" w:rsidRPr="008E37FC">
        <w:rPr>
          <w:sz w:val="24"/>
          <w:szCs w:val="24"/>
        </w:rPr>
        <w:t>.</w:t>
      </w:r>
      <w:r w:rsidR="005D3223" w:rsidRPr="008E37FC">
        <w:rPr>
          <w:sz w:val="24"/>
          <w:szCs w:val="24"/>
        </w:rPr>
        <w:t xml:space="preserve"> Além disso,</w:t>
      </w:r>
      <w:r w:rsidR="008E37FC" w:rsidRPr="008E37FC">
        <w:rPr>
          <w:b/>
          <w:bCs/>
          <w:sz w:val="24"/>
          <w:szCs w:val="24"/>
        </w:rPr>
        <w:t xml:space="preserve"> carne bovina </w:t>
      </w:r>
      <w:r w:rsidR="008E37FC" w:rsidRPr="00BD4A25">
        <w:rPr>
          <w:b/>
          <w:bCs/>
          <w:i/>
          <w:iCs/>
          <w:sz w:val="24"/>
          <w:szCs w:val="24"/>
        </w:rPr>
        <w:t>in natura</w:t>
      </w:r>
      <w:r w:rsidR="008E37FC" w:rsidRPr="008E37FC">
        <w:rPr>
          <w:b/>
          <w:bCs/>
          <w:sz w:val="24"/>
          <w:szCs w:val="24"/>
        </w:rPr>
        <w:t xml:space="preserve"> </w:t>
      </w:r>
      <w:r w:rsidR="005D3223" w:rsidRPr="008E37FC">
        <w:rPr>
          <w:sz w:val="24"/>
          <w:szCs w:val="24"/>
        </w:rPr>
        <w:t>também apresent</w:t>
      </w:r>
      <w:r w:rsidR="00850621">
        <w:rPr>
          <w:sz w:val="24"/>
          <w:szCs w:val="24"/>
        </w:rPr>
        <w:t>ou</w:t>
      </w:r>
      <w:r w:rsidR="005D3223" w:rsidRPr="008E37FC">
        <w:rPr>
          <w:sz w:val="24"/>
          <w:szCs w:val="24"/>
        </w:rPr>
        <w:t xml:space="preserve"> um </w:t>
      </w:r>
      <w:r w:rsidR="00E03AB6" w:rsidRPr="008E37FC">
        <w:rPr>
          <w:sz w:val="24"/>
          <w:szCs w:val="24"/>
        </w:rPr>
        <w:t xml:space="preserve">bom desempenho, com elevação de </w:t>
      </w:r>
      <w:r w:rsidR="008E37FC" w:rsidRPr="008E37FC">
        <w:rPr>
          <w:sz w:val="24"/>
          <w:szCs w:val="24"/>
        </w:rPr>
        <w:t>57,7</w:t>
      </w:r>
      <w:r w:rsidR="00E03AB6" w:rsidRPr="008E37FC">
        <w:rPr>
          <w:sz w:val="24"/>
          <w:szCs w:val="24"/>
        </w:rPr>
        <w:t>% no seu valor exportado</w:t>
      </w:r>
      <w:r w:rsidR="008C0EAA" w:rsidRPr="008E37FC">
        <w:rPr>
          <w:sz w:val="24"/>
          <w:szCs w:val="24"/>
        </w:rPr>
        <w:t>.</w:t>
      </w:r>
    </w:p>
    <w:p w14:paraId="1DA27527" w14:textId="6D0C48D6" w:rsidR="00533263" w:rsidRPr="00AE6D92" w:rsidRDefault="00BC50F3" w:rsidP="007D3054">
      <w:pPr>
        <w:ind w:firstLine="708"/>
        <w:jc w:val="both"/>
        <w:rPr>
          <w:sz w:val="24"/>
          <w:szCs w:val="24"/>
        </w:rPr>
      </w:pPr>
      <w:r w:rsidRPr="00AE6D92">
        <w:rPr>
          <w:sz w:val="24"/>
          <w:szCs w:val="24"/>
        </w:rPr>
        <w:t xml:space="preserve">Em </w:t>
      </w:r>
      <w:r w:rsidR="00475C4D" w:rsidRPr="00AE6D92">
        <w:rPr>
          <w:sz w:val="24"/>
          <w:szCs w:val="24"/>
        </w:rPr>
        <w:t>agosto</w:t>
      </w:r>
      <w:r w:rsidR="00BE2C17" w:rsidRPr="00AE6D92">
        <w:rPr>
          <w:sz w:val="24"/>
          <w:szCs w:val="24"/>
        </w:rPr>
        <w:t xml:space="preserve"> de </w:t>
      </w:r>
      <w:r w:rsidR="003A68BB" w:rsidRPr="00AE6D92">
        <w:rPr>
          <w:sz w:val="24"/>
          <w:szCs w:val="24"/>
        </w:rPr>
        <w:t>202</w:t>
      </w:r>
      <w:r w:rsidR="00BE2C17" w:rsidRPr="00AE6D92">
        <w:rPr>
          <w:sz w:val="24"/>
          <w:szCs w:val="24"/>
        </w:rPr>
        <w:t>1</w:t>
      </w:r>
      <w:r w:rsidR="003A68BB" w:rsidRPr="00AE6D92">
        <w:rPr>
          <w:sz w:val="24"/>
          <w:szCs w:val="24"/>
        </w:rPr>
        <w:t xml:space="preserve">, </w:t>
      </w:r>
      <w:r w:rsidR="002E3805" w:rsidRPr="00AE6D92">
        <w:rPr>
          <w:sz w:val="24"/>
          <w:szCs w:val="24"/>
        </w:rPr>
        <w:t>7</w:t>
      </w:r>
      <w:r w:rsidR="00EA7E8C" w:rsidRPr="00AE6D92">
        <w:rPr>
          <w:sz w:val="24"/>
          <w:szCs w:val="24"/>
        </w:rPr>
        <w:t>1,</w:t>
      </w:r>
      <w:r w:rsidR="003932C0">
        <w:rPr>
          <w:sz w:val="24"/>
          <w:szCs w:val="24"/>
        </w:rPr>
        <w:t>1</w:t>
      </w:r>
      <w:r w:rsidR="002E3805" w:rsidRPr="00AE6D92">
        <w:rPr>
          <w:sz w:val="24"/>
          <w:szCs w:val="24"/>
        </w:rPr>
        <w:t xml:space="preserve">% </w:t>
      </w:r>
      <w:r w:rsidR="00C749EE">
        <w:rPr>
          <w:sz w:val="24"/>
          <w:szCs w:val="24"/>
        </w:rPr>
        <w:t xml:space="preserve">das exportações </w:t>
      </w:r>
      <w:r w:rsidR="003A68BB" w:rsidRPr="00AE6D92">
        <w:rPr>
          <w:sz w:val="24"/>
          <w:szCs w:val="24"/>
        </w:rPr>
        <w:t xml:space="preserve">foram </w:t>
      </w:r>
      <w:r w:rsidR="006617C4" w:rsidRPr="00AE6D92">
        <w:rPr>
          <w:sz w:val="24"/>
          <w:szCs w:val="24"/>
        </w:rPr>
        <w:t>destinadas aos</w:t>
      </w:r>
      <w:r w:rsidR="00EF1D60" w:rsidRPr="00AE6D92">
        <w:rPr>
          <w:sz w:val="24"/>
          <w:szCs w:val="24"/>
        </w:rPr>
        <w:t xml:space="preserve"> dez principais destinos</w:t>
      </w:r>
      <w:r w:rsidR="00D52F8C" w:rsidRPr="00AE6D92">
        <w:rPr>
          <w:sz w:val="24"/>
          <w:szCs w:val="24"/>
        </w:rPr>
        <w:t xml:space="preserve">. Entre eles, o principal é a </w:t>
      </w:r>
      <w:r w:rsidR="00927C69" w:rsidRPr="00AE6D92">
        <w:rPr>
          <w:b/>
          <w:bCs/>
          <w:sz w:val="24"/>
          <w:szCs w:val="24"/>
        </w:rPr>
        <w:t>China</w:t>
      </w:r>
      <w:r w:rsidR="006E0874" w:rsidRPr="00AE6D92">
        <w:rPr>
          <w:sz w:val="24"/>
          <w:szCs w:val="24"/>
        </w:rPr>
        <w:t xml:space="preserve">, com participação de </w:t>
      </w:r>
      <w:r w:rsidR="004930C9" w:rsidRPr="00AE6D92">
        <w:rPr>
          <w:sz w:val="24"/>
          <w:szCs w:val="24"/>
        </w:rPr>
        <w:t>3</w:t>
      </w:r>
      <w:r w:rsidR="00EA7E8C" w:rsidRPr="00AE6D92">
        <w:rPr>
          <w:sz w:val="24"/>
          <w:szCs w:val="24"/>
        </w:rPr>
        <w:t>4,9</w:t>
      </w:r>
      <w:r w:rsidR="006E0874" w:rsidRPr="00AE6D92">
        <w:rPr>
          <w:sz w:val="24"/>
          <w:szCs w:val="24"/>
        </w:rPr>
        <w:t>%</w:t>
      </w:r>
      <w:r w:rsidR="00927C69" w:rsidRPr="00AE6D92">
        <w:rPr>
          <w:sz w:val="24"/>
          <w:szCs w:val="24"/>
        </w:rPr>
        <w:t xml:space="preserve">. </w:t>
      </w:r>
      <w:r w:rsidR="006E0874" w:rsidRPr="00AE6D92">
        <w:rPr>
          <w:sz w:val="24"/>
          <w:szCs w:val="24"/>
        </w:rPr>
        <w:t xml:space="preserve">A </w:t>
      </w:r>
      <w:r w:rsidR="00927C69" w:rsidRPr="00AE6D92">
        <w:rPr>
          <w:b/>
          <w:bCs/>
          <w:sz w:val="24"/>
          <w:szCs w:val="24"/>
        </w:rPr>
        <w:t>União Europeia</w:t>
      </w:r>
      <w:r w:rsidR="00DC1957" w:rsidRPr="00AE6D92">
        <w:rPr>
          <w:sz w:val="24"/>
          <w:szCs w:val="24"/>
        </w:rPr>
        <w:t>,</w:t>
      </w:r>
      <w:r w:rsidR="006E0874" w:rsidRPr="00AE6D92">
        <w:rPr>
          <w:sz w:val="24"/>
          <w:szCs w:val="24"/>
        </w:rPr>
        <w:t xml:space="preserve"> segundo principal destino,</w:t>
      </w:r>
      <w:r w:rsidR="00713962" w:rsidRPr="00AE6D92">
        <w:rPr>
          <w:sz w:val="24"/>
          <w:szCs w:val="24"/>
        </w:rPr>
        <w:t xml:space="preserve"> correspondeu a</w:t>
      </w:r>
      <w:r w:rsidR="00DC1957" w:rsidRPr="00AE6D92">
        <w:rPr>
          <w:sz w:val="24"/>
          <w:szCs w:val="24"/>
        </w:rPr>
        <w:t xml:space="preserve"> </w:t>
      </w:r>
      <w:r w:rsidR="00BF33A5" w:rsidRPr="00AE6D92">
        <w:rPr>
          <w:sz w:val="24"/>
          <w:szCs w:val="24"/>
        </w:rPr>
        <w:t>1</w:t>
      </w:r>
      <w:r w:rsidR="007D1F25" w:rsidRPr="00AE6D92">
        <w:rPr>
          <w:sz w:val="24"/>
          <w:szCs w:val="24"/>
        </w:rPr>
        <w:t>5,</w:t>
      </w:r>
      <w:r w:rsidR="00EA7E8C" w:rsidRPr="00AE6D92">
        <w:rPr>
          <w:sz w:val="24"/>
          <w:szCs w:val="24"/>
        </w:rPr>
        <w:t>4</w:t>
      </w:r>
      <w:r w:rsidR="00000B90" w:rsidRPr="00AE6D92">
        <w:rPr>
          <w:sz w:val="24"/>
          <w:szCs w:val="24"/>
        </w:rPr>
        <w:t>%</w:t>
      </w:r>
      <w:r w:rsidR="00017193" w:rsidRPr="00AE6D92">
        <w:rPr>
          <w:sz w:val="24"/>
          <w:szCs w:val="24"/>
        </w:rPr>
        <w:t xml:space="preserve">, e os </w:t>
      </w:r>
      <w:r w:rsidR="00017193" w:rsidRPr="00AE6D92">
        <w:rPr>
          <w:b/>
          <w:bCs/>
          <w:sz w:val="24"/>
          <w:szCs w:val="24"/>
        </w:rPr>
        <w:t>Estados Unido</w:t>
      </w:r>
      <w:r w:rsidR="00826BDC" w:rsidRPr="00AE6D92">
        <w:rPr>
          <w:b/>
          <w:bCs/>
          <w:sz w:val="24"/>
          <w:szCs w:val="24"/>
        </w:rPr>
        <w:t>s</w:t>
      </w:r>
      <w:r w:rsidR="00017193" w:rsidRPr="00AE6D92">
        <w:rPr>
          <w:sz w:val="24"/>
          <w:szCs w:val="24"/>
        </w:rPr>
        <w:t xml:space="preserve"> </w:t>
      </w:r>
      <w:r w:rsidR="00785E87" w:rsidRPr="00AE6D92">
        <w:rPr>
          <w:sz w:val="24"/>
          <w:szCs w:val="24"/>
        </w:rPr>
        <w:t xml:space="preserve">figuraram na terceira posição, com participação de </w:t>
      </w:r>
      <w:r w:rsidR="00040600" w:rsidRPr="00AE6D92">
        <w:rPr>
          <w:sz w:val="24"/>
          <w:szCs w:val="24"/>
        </w:rPr>
        <w:t>7,4</w:t>
      </w:r>
      <w:r w:rsidR="00785E87" w:rsidRPr="00AE6D92">
        <w:rPr>
          <w:sz w:val="24"/>
          <w:szCs w:val="24"/>
        </w:rPr>
        <w:t>%.</w:t>
      </w:r>
      <w:r w:rsidR="000362E0" w:rsidRPr="00AE6D92">
        <w:rPr>
          <w:sz w:val="24"/>
          <w:szCs w:val="24"/>
        </w:rPr>
        <w:t xml:space="preserve"> </w:t>
      </w:r>
      <w:r w:rsidR="00D22BE6" w:rsidRPr="00AE6D92">
        <w:rPr>
          <w:sz w:val="24"/>
          <w:szCs w:val="24"/>
        </w:rPr>
        <w:t xml:space="preserve">Completam a lista dos principais destinos: </w:t>
      </w:r>
      <w:r w:rsidR="00EA7E8C" w:rsidRPr="00AE6D92">
        <w:rPr>
          <w:b/>
          <w:bCs/>
          <w:sz w:val="24"/>
          <w:szCs w:val="24"/>
        </w:rPr>
        <w:t>Irã</w:t>
      </w:r>
      <w:r w:rsidR="00596D6F" w:rsidRPr="00AE6D92">
        <w:rPr>
          <w:sz w:val="24"/>
          <w:szCs w:val="24"/>
        </w:rPr>
        <w:t xml:space="preserve"> (</w:t>
      </w:r>
      <w:r w:rsidR="007D1F25" w:rsidRPr="00AE6D92">
        <w:rPr>
          <w:sz w:val="24"/>
          <w:szCs w:val="24"/>
        </w:rPr>
        <w:t>2,</w:t>
      </w:r>
      <w:r w:rsidR="00EA7E8C" w:rsidRPr="00AE6D92">
        <w:rPr>
          <w:sz w:val="24"/>
          <w:szCs w:val="24"/>
        </w:rPr>
        <w:t>5</w:t>
      </w:r>
      <w:r w:rsidR="00596D6F" w:rsidRPr="00AE6D92">
        <w:rPr>
          <w:sz w:val="24"/>
          <w:szCs w:val="24"/>
        </w:rPr>
        <w:t xml:space="preserve">%); </w:t>
      </w:r>
      <w:r w:rsidR="00EA7E8C" w:rsidRPr="00AE6D92">
        <w:rPr>
          <w:b/>
          <w:bCs/>
          <w:sz w:val="24"/>
          <w:szCs w:val="24"/>
        </w:rPr>
        <w:t>Tailândia</w:t>
      </w:r>
      <w:r w:rsidR="000E7647" w:rsidRPr="00AE6D92">
        <w:rPr>
          <w:b/>
          <w:bCs/>
          <w:sz w:val="24"/>
          <w:szCs w:val="24"/>
        </w:rPr>
        <w:t xml:space="preserve"> </w:t>
      </w:r>
      <w:r w:rsidR="00921239" w:rsidRPr="00AE6D92">
        <w:rPr>
          <w:sz w:val="24"/>
          <w:szCs w:val="24"/>
        </w:rPr>
        <w:t>(</w:t>
      </w:r>
      <w:r w:rsidR="007D1F25" w:rsidRPr="00AE6D92">
        <w:rPr>
          <w:sz w:val="24"/>
          <w:szCs w:val="24"/>
        </w:rPr>
        <w:t>2,</w:t>
      </w:r>
      <w:r w:rsidR="000E7647" w:rsidRPr="00AE6D92">
        <w:rPr>
          <w:sz w:val="24"/>
          <w:szCs w:val="24"/>
        </w:rPr>
        <w:t>3</w:t>
      </w:r>
      <w:r w:rsidR="00921239" w:rsidRPr="00AE6D92">
        <w:rPr>
          <w:sz w:val="24"/>
          <w:szCs w:val="24"/>
        </w:rPr>
        <w:t>%);</w:t>
      </w:r>
      <w:r w:rsidR="00522772" w:rsidRPr="00AE6D92">
        <w:rPr>
          <w:sz w:val="24"/>
          <w:szCs w:val="24"/>
        </w:rPr>
        <w:t xml:space="preserve"> </w:t>
      </w:r>
      <w:r w:rsidR="000E7647" w:rsidRPr="00AE6D92">
        <w:rPr>
          <w:b/>
          <w:bCs/>
          <w:sz w:val="24"/>
          <w:szCs w:val="24"/>
        </w:rPr>
        <w:t xml:space="preserve">Japão </w:t>
      </w:r>
      <w:r w:rsidR="00522772" w:rsidRPr="00AE6D92">
        <w:rPr>
          <w:sz w:val="24"/>
          <w:szCs w:val="24"/>
        </w:rPr>
        <w:t>(</w:t>
      </w:r>
      <w:r w:rsidR="007D1F25" w:rsidRPr="00AE6D92">
        <w:rPr>
          <w:sz w:val="24"/>
          <w:szCs w:val="24"/>
        </w:rPr>
        <w:t>2,</w:t>
      </w:r>
      <w:r w:rsidR="000E7647" w:rsidRPr="00AE6D92">
        <w:rPr>
          <w:sz w:val="24"/>
          <w:szCs w:val="24"/>
        </w:rPr>
        <w:t>0</w:t>
      </w:r>
      <w:r w:rsidR="00522772" w:rsidRPr="00AE6D92">
        <w:rPr>
          <w:sz w:val="24"/>
          <w:szCs w:val="24"/>
        </w:rPr>
        <w:t xml:space="preserve">%); </w:t>
      </w:r>
      <w:r w:rsidR="000E7647" w:rsidRPr="00AE6D92">
        <w:rPr>
          <w:b/>
          <w:bCs/>
          <w:sz w:val="24"/>
          <w:szCs w:val="24"/>
        </w:rPr>
        <w:t>Chile</w:t>
      </w:r>
      <w:r w:rsidR="007940D9" w:rsidRPr="00AE6D92">
        <w:rPr>
          <w:b/>
          <w:bCs/>
          <w:sz w:val="24"/>
          <w:szCs w:val="24"/>
        </w:rPr>
        <w:t xml:space="preserve"> </w:t>
      </w:r>
      <w:r w:rsidR="00450CCE" w:rsidRPr="00AE6D92">
        <w:rPr>
          <w:sz w:val="24"/>
          <w:szCs w:val="24"/>
        </w:rPr>
        <w:t>(</w:t>
      </w:r>
      <w:r w:rsidR="00AE6D92" w:rsidRPr="00AE6D92">
        <w:rPr>
          <w:sz w:val="24"/>
          <w:szCs w:val="24"/>
        </w:rPr>
        <w:t>1,8</w:t>
      </w:r>
      <w:r w:rsidR="00450CCE" w:rsidRPr="00AE6D92">
        <w:rPr>
          <w:sz w:val="24"/>
          <w:szCs w:val="24"/>
        </w:rPr>
        <w:t xml:space="preserve">%); </w:t>
      </w:r>
      <w:r w:rsidR="00AE6D92" w:rsidRPr="00AE6D92">
        <w:rPr>
          <w:b/>
          <w:bCs/>
          <w:sz w:val="24"/>
          <w:szCs w:val="24"/>
        </w:rPr>
        <w:t xml:space="preserve">Coreia do Sul </w:t>
      </w:r>
      <w:r w:rsidR="0041345B" w:rsidRPr="00AE6D92">
        <w:rPr>
          <w:sz w:val="24"/>
          <w:szCs w:val="24"/>
        </w:rPr>
        <w:t>(1,</w:t>
      </w:r>
      <w:r w:rsidR="00040600" w:rsidRPr="00AE6D92">
        <w:rPr>
          <w:sz w:val="24"/>
          <w:szCs w:val="24"/>
        </w:rPr>
        <w:t>8</w:t>
      </w:r>
      <w:r w:rsidR="0041345B" w:rsidRPr="00AE6D92">
        <w:rPr>
          <w:sz w:val="24"/>
          <w:szCs w:val="24"/>
        </w:rPr>
        <w:t xml:space="preserve">%); </w:t>
      </w:r>
      <w:r w:rsidR="00AE6D92" w:rsidRPr="00AE6D92">
        <w:rPr>
          <w:b/>
          <w:bCs/>
          <w:sz w:val="24"/>
          <w:szCs w:val="24"/>
        </w:rPr>
        <w:t xml:space="preserve">Arábia Saudita </w:t>
      </w:r>
      <w:r w:rsidR="00BC54B0" w:rsidRPr="00AE6D92">
        <w:rPr>
          <w:sz w:val="24"/>
          <w:szCs w:val="24"/>
        </w:rPr>
        <w:t>(1,</w:t>
      </w:r>
      <w:r w:rsidR="00AE6D92" w:rsidRPr="00AE6D92">
        <w:rPr>
          <w:sz w:val="24"/>
          <w:szCs w:val="24"/>
        </w:rPr>
        <w:t>5</w:t>
      </w:r>
      <w:r w:rsidR="00BC54B0" w:rsidRPr="00AE6D92">
        <w:rPr>
          <w:sz w:val="24"/>
          <w:szCs w:val="24"/>
        </w:rPr>
        <w:t xml:space="preserve">%); </w:t>
      </w:r>
      <w:r w:rsidR="00504EB5" w:rsidRPr="00AE6D92">
        <w:rPr>
          <w:sz w:val="24"/>
          <w:szCs w:val="24"/>
        </w:rPr>
        <w:t>e</w:t>
      </w:r>
      <w:r w:rsidR="007F4888" w:rsidRPr="00AE6D92">
        <w:rPr>
          <w:sz w:val="24"/>
          <w:szCs w:val="24"/>
        </w:rPr>
        <w:t xml:space="preserve"> </w:t>
      </w:r>
      <w:r w:rsidR="00AE6D92" w:rsidRPr="00AE6D92">
        <w:rPr>
          <w:b/>
          <w:bCs/>
          <w:sz w:val="24"/>
          <w:szCs w:val="24"/>
        </w:rPr>
        <w:t xml:space="preserve">Turquia </w:t>
      </w:r>
      <w:r w:rsidR="007B673A" w:rsidRPr="00AE6D92">
        <w:rPr>
          <w:sz w:val="24"/>
          <w:szCs w:val="24"/>
        </w:rPr>
        <w:t>(</w:t>
      </w:r>
      <w:r w:rsidR="00504EB5" w:rsidRPr="00AE6D92">
        <w:rPr>
          <w:sz w:val="24"/>
          <w:szCs w:val="24"/>
        </w:rPr>
        <w:t>1,</w:t>
      </w:r>
      <w:r w:rsidR="00AE6D92" w:rsidRPr="00AE6D92">
        <w:rPr>
          <w:sz w:val="24"/>
          <w:szCs w:val="24"/>
        </w:rPr>
        <w:t>4</w:t>
      </w:r>
      <w:r w:rsidR="007B673A" w:rsidRPr="00AE6D92">
        <w:rPr>
          <w:sz w:val="24"/>
          <w:szCs w:val="24"/>
        </w:rPr>
        <w:t>%)</w:t>
      </w:r>
      <w:r w:rsidR="00087423" w:rsidRPr="00AE6D92">
        <w:rPr>
          <w:sz w:val="24"/>
          <w:szCs w:val="24"/>
        </w:rPr>
        <w:t>.</w:t>
      </w:r>
      <w:r w:rsidR="006617C4" w:rsidRPr="00AE6D92">
        <w:rPr>
          <w:sz w:val="24"/>
          <w:szCs w:val="24"/>
        </w:rPr>
        <w:t xml:space="preserve"> </w:t>
      </w:r>
      <w:r w:rsidR="00713962" w:rsidRPr="00AE6D92">
        <w:rPr>
          <w:sz w:val="24"/>
          <w:szCs w:val="24"/>
        </w:rPr>
        <w:t xml:space="preserve"> </w:t>
      </w:r>
    </w:p>
    <w:p w14:paraId="55A62352" w14:textId="7A3D713F" w:rsidR="00FC18E2" w:rsidRPr="008C0B6E" w:rsidRDefault="00D45A98" w:rsidP="007D3054">
      <w:pPr>
        <w:ind w:firstLine="708"/>
        <w:jc w:val="both"/>
        <w:rPr>
          <w:sz w:val="24"/>
          <w:szCs w:val="24"/>
        </w:rPr>
      </w:pPr>
      <w:r w:rsidRPr="008C0B6E">
        <w:rPr>
          <w:sz w:val="24"/>
          <w:szCs w:val="24"/>
        </w:rPr>
        <w:t xml:space="preserve">Na comparação entre </w:t>
      </w:r>
      <w:r w:rsidR="00FC1191" w:rsidRPr="008C0B6E">
        <w:rPr>
          <w:sz w:val="24"/>
          <w:szCs w:val="24"/>
        </w:rPr>
        <w:t>agosto</w:t>
      </w:r>
      <w:r w:rsidR="00236BCE" w:rsidRPr="008C0B6E">
        <w:rPr>
          <w:sz w:val="24"/>
          <w:szCs w:val="24"/>
        </w:rPr>
        <w:t xml:space="preserve"> </w:t>
      </w:r>
      <w:r w:rsidRPr="008C0B6E">
        <w:rPr>
          <w:sz w:val="24"/>
          <w:szCs w:val="24"/>
        </w:rPr>
        <w:t xml:space="preserve">de 2021 </w:t>
      </w:r>
      <w:r w:rsidR="00CA0B80" w:rsidRPr="008C0B6E">
        <w:rPr>
          <w:sz w:val="24"/>
          <w:szCs w:val="24"/>
        </w:rPr>
        <w:t xml:space="preserve">frente </w:t>
      </w:r>
      <w:r w:rsidR="00A15D59" w:rsidRPr="008C0B6E">
        <w:rPr>
          <w:sz w:val="24"/>
          <w:szCs w:val="24"/>
        </w:rPr>
        <w:t>a</w:t>
      </w:r>
      <w:r w:rsidR="00CA0B80" w:rsidRPr="008C0B6E">
        <w:rPr>
          <w:sz w:val="24"/>
          <w:szCs w:val="24"/>
        </w:rPr>
        <w:t>o mesmo período de 2020,</w:t>
      </w:r>
      <w:r w:rsidR="001306E6" w:rsidRPr="008C0B6E">
        <w:rPr>
          <w:sz w:val="24"/>
          <w:szCs w:val="24"/>
        </w:rPr>
        <w:t xml:space="preserve"> </w:t>
      </w:r>
      <w:r w:rsidR="00D670BB" w:rsidRPr="008C0B6E">
        <w:rPr>
          <w:sz w:val="24"/>
          <w:szCs w:val="24"/>
        </w:rPr>
        <w:t xml:space="preserve">houve aumento nas exportações para </w:t>
      </w:r>
      <w:r w:rsidR="005E1EC3">
        <w:rPr>
          <w:sz w:val="24"/>
          <w:szCs w:val="24"/>
        </w:rPr>
        <w:t>oito</w:t>
      </w:r>
      <w:r w:rsidR="00135509" w:rsidRPr="008C0B6E">
        <w:rPr>
          <w:sz w:val="24"/>
          <w:szCs w:val="24"/>
        </w:rPr>
        <w:t xml:space="preserve"> dos dez</w:t>
      </w:r>
      <w:r w:rsidR="00D670BB" w:rsidRPr="008C0B6E">
        <w:rPr>
          <w:sz w:val="24"/>
          <w:szCs w:val="24"/>
        </w:rPr>
        <w:t xml:space="preserve"> principais destinos</w:t>
      </w:r>
      <w:r w:rsidR="00135509" w:rsidRPr="008C0B6E">
        <w:rPr>
          <w:sz w:val="24"/>
          <w:szCs w:val="24"/>
        </w:rPr>
        <w:t xml:space="preserve">. Nesse sentido, </w:t>
      </w:r>
      <w:r w:rsidR="00CA0B80" w:rsidRPr="008C0B6E">
        <w:rPr>
          <w:sz w:val="24"/>
          <w:szCs w:val="24"/>
        </w:rPr>
        <w:t xml:space="preserve">destaca-se </w:t>
      </w:r>
      <w:r w:rsidR="00B376BC" w:rsidRPr="008C0B6E">
        <w:rPr>
          <w:sz w:val="24"/>
          <w:szCs w:val="24"/>
        </w:rPr>
        <w:t>o desempenho</w:t>
      </w:r>
      <w:r w:rsidR="008A57B9" w:rsidRPr="008C0B6E">
        <w:rPr>
          <w:sz w:val="24"/>
          <w:szCs w:val="24"/>
        </w:rPr>
        <w:t xml:space="preserve"> </w:t>
      </w:r>
      <w:r w:rsidR="00B376BC" w:rsidRPr="008C0B6E">
        <w:rPr>
          <w:sz w:val="24"/>
          <w:szCs w:val="24"/>
        </w:rPr>
        <w:t>d</w:t>
      </w:r>
      <w:r w:rsidR="000320CA">
        <w:rPr>
          <w:sz w:val="24"/>
          <w:szCs w:val="24"/>
        </w:rPr>
        <w:t xml:space="preserve">as exportações para </w:t>
      </w:r>
      <w:r w:rsidR="00E54CA8" w:rsidRPr="008C0B6E">
        <w:rPr>
          <w:sz w:val="24"/>
          <w:szCs w:val="24"/>
        </w:rPr>
        <w:t>o</w:t>
      </w:r>
      <w:r w:rsidR="008A57B9" w:rsidRPr="008C0B6E">
        <w:rPr>
          <w:sz w:val="24"/>
          <w:szCs w:val="24"/>
        </w:rPr>
        <w:t xml:space="preserve"> </w:t>
      </w:r>
      <w:r w:rsidR="003B4BBB" w:rsidRPr="008C0B6E">
        <w:rPr>
          <w:b/>
          <w:bCs/>
          <w:sz w:val="24"/>
          <w:szCs w:val="24"/>
        </w:rPr>
        <w:t>Irã</w:t>
      </w:r>
      <w:r w:rsidR="009B0DC1" w:rsidRPr="008C0B6E">
        <w:rPr>
          <w:b/>
          <w:bCs/>
          <w:sz w:val="24"/>
          <w:szCs w:val="24"/>
        </w:rPr>
        <w:t xml:space="preserve"> </w:t>
      </w:r>
      <w:r w:rsidR="008A57B9" w:rsidRPr="008C0B6E">
        <w:rPr>
          <w:sz w:val="24"/>
          <w:szCs w:val="24"/>
        </w:rPr>
        <w:t>(+</w:t>
      </w:r>
      <w:r w:rsidR="003B4BBB" w:rsidRPr="008C0B6E">
        <w:rPr>
          <w:sz w:val="24"/>
          <w:szCs w:val="24"/>
        </w:rPr>
        <w:t>169,8</w:t>
      </w:r>
      <w:r w:rsidR="00DD6B4F" w:rsidRPr="008C0B6E">
        <w:rPr>
          <w:sz w:val="24"/>
          <w:szCs w:val="24"/>
        </w:rPr>
        <w:t>%)</w:t>
      </w:r>
      <w:r w:rsidR="0071274B">
        <w:rPr>
          <w:sz w:val="24"/>
          <w:szCs w:val="24"/>
        </w:rPr>
        <w:t>, sobretudo milho (+US$ 70,5 mi)</w:t>
      </w:r>
      <w:r w:rsidR="00A22ED6" w:rsidRPr="008C0B6E">
        <w:rPr>
          <w:sz w:val="24"/>
          <w:szCs w:val="24"/>
        </w:rPr>
        <w:t xml:space="preserve"> e</w:t>
      </w:r>
      <w:r w:rsidR="00CC18B9" w:rsidRPr="008C0B6E">
        <w:rPr>
          <w:sz w:val="24"/>
          <w:szCs w:val="24"/>
        </w:rPr>
        <w:t xml:space="preserve"> </w:t>
      </w:r>
      <w:r w:rsidR="003B4BBB" w:rsidRPr="008C0B6E">
        <w:rPr>
          <w:b/>
          <w:bCs/>
          <w:sz w:val="24"/>
          <w:szCs w:val="24"/>
        </w:rPr>
        <w:t xml:space="preserve">Chile </w:t>
      </w:r>
      <w:r w:rsidR="00CC18B9" w:rsidRPr="008C0B6E">
        <w:rPr>
          <w:sz w:val="24"/>
          <w:szCs w:val="24"/>
        </w:rPr>
        <w:t>(+</w:t>
      </w:r>
      <w:r w:rsidR="00E76FA4" w:rsidRPr="008C0B6E">
        <w:rPr>
          <w:sz w:val="24"/>
          <w:szCs w:val="24"/>
        </w:rPr>
        <w:t>110,7</w:t>
      </w:r>
      <w:r w:rsidR="00CC18B9" w:rsidRPr="008C0B6E">
        <w:rPr>
          <w:sz w:val="24"/>
          <w:szCs w:val="24"/>
        </w:rPr>
        <w:t>%)</w:t>
      </w:r>
      <w:r w:rsidR="0071274B">
        <w:rPr>
          <w:sz w:val="24"/>
          <w:szCs w:val="24"/>
        </w:rPr>
        <w:t xml:space="preserve">, </w:t>
      </w:r>
      <w:r w:rsidR="0087593D">
        <w:rPr>
          <w:sz w:val="24"/>
          <w:szCs w:val="24"/>
        </w:rPr>
        <w:t>especialmente</w:t>
      </w:r>
      <w:r w:rsidR="0071274B">
        <w:rPr>
          <w:sz w:val="24"/>
          <w:szCs w:val="24"/>
        </w:rPr>
        <w:t xml:space="preserve"> carne bovina in natura (+US$ 35,1 mi)</w:t>
      </w:r>
      <w:r w:rsidR="00CC18B9" w:rsidRPr="008C0B6E">
        <w:rPr>
          <w:sz w:val="24"/>
          <w:szCs w:val="24"/>
        </w:rPr>
        <w:t>.</w:t>
      </w:r>
      <w:r w:rsidR="001F1E10" w:rsidRPr="008C0B6E">
        <w:rPr>
          <w:sz w:val="24"/>
          <w:szCs w:val="24"/>
        </w:rPr>
        <w:t xml:space="preserve"> Ao considerar o acumulado no </w:t>
      </w:r>
      <w:r w:rsidR="00C34FEC" w:rsidRPr="008C0B6E">
        <w:rPr>
          <w:sz w:val="24"/>
          <w:szCs w:val="24"/>
        </w:rPr>
        <w:t xml:space="preserve">ano até </w:t>
      </w:r>
      <w:r w:rsidR="000630D4" w:rsidRPr="008C0B6E">
        <w:rPr>
          <w:sz w:val="24"/>
          <w:szCs w:val="24"/>
        </w:rPr>
        <w:t>agosto</w:t>
      </w:r>
      <w:r w:rsidR="001F1E10" w:rsidRPr="008C0B6E">
        <w:rPr>
          <w:sz w:val="24"/>
          <w:szCs w:val="24"/>
        </w:rPr>
        <w:t xml:space="preserve">, </w:t>
      </w:r>
      <w:r w:rsidR="00FC18E2" w:rsidRPr="008C0B6E">
        <w:rPr>
          <w:sz w:val="24"/>
          <w:szCs w:val="24"/>
        </w:rPr>
        <w:t>a maior variação positiva</w:t>
      </w:r>
      <w:r w:rsidR="004210DF" w:rsidRPr="008C0B6E">
        <w:rPr>
          <w:sz w:val="24"/>
          <w:szCs w:val="24"/>
        </w:rPr>
        <w:t xml:space="preserve"> frente ao mesmo período de 2020</w:t>
      </w:r>
      <w:r w:rsidR="00FC18E2" w:rsidRPr="008C0B6E">
        <w:rPr>
          <w:sz w:val="24"/>
          <w:szCs w:val="24"/>
        </w:rPr>
        <w:t xml:space="preserve"> ocorreu nas exportações para o </w:t>
      </w:r>
      <w:r w:rsidR="00FC18E2" w:rsidRPr="008C0B6E">
        <w:rPr>
          <w:b/>
          <w:bCs/>
          <w:sz w:val="24"/>
          <w:szCs w:val="24"/>
        </w:rPr>
        <w:t>Irã</w:t>
      </w:r>
      <w:r w:rsidR="00FC18E2" w:rsidRPr="008C0B6E">
        <w:rPr>
          <w:sz w:val="24"/>
          <w:szCs w:val="24"/>
        </w:rPr>
        <w:t xml:space="preserve"> (+</w:t>
      </w:r>
      <w:r w:rsidR="00E54CA8" w:rsidRPr="008C0B6E">
        <w:rPr>
          <w:sz w:val="24"/>
          <w:szCs w:val="24"/>
        </w:rPr>
        <w:t>124</w:t>
      </w:r>
      <w:r w:rsidR="008045AB" w:rsidRPr="008C0B6E">
        <w:rPr>
          <w:sz w:val="24"/>
          <w:szCs w:val="24"/>
        </w:rPr>
        <w:t>,</w:t>
      </w:r>
      <w:r w:rsidR="00E54CA8" w:rsidRPr="008C0B6E">
        <w:rPr>
          <w:sz w:val="24"/>
          <w:szCs w:val="24"/>
        </w:rPr>
        <w:t>3</w:t>
      </w:r>
      <w:r w:rsidR="00FC18E2" w:rsidRPr="008C0B6E">
        <w:rPr>
          <w:sz w:val="24"/>
          <w:szCs w:val="24"/>
        </w:rPr>
        <w:t>%), seguido do aumento para</w:t>
      </w:r>
      <w:r w:rsidR="00182D0D" w:rsidRPr="008C0B6E">
        <w:rPr>
          <w:sz w:val="24"/>
          <w:szCs w:val="24"/>
        </w:rPr>
        <w:t xml:space="preserve"> </w:t>
      </w:r>
      <w:r w:rsidR="00E54CA8" w:rsidRPr="008C0B6E">
        <w:rPr>
          <w:sz w:val="24"/>
          <w:szCs w:val="24"/>
        </w:rPr>
        <w:t xml:space="preserve">o </w:t>
      </w:r>
      <w:r w:rsidR="00E54CA8" w:rsidRPr="00F55A35">
        <w:rPr>
          <w:b/>
          <w:bCs/>
          <w:sz w:val="24"/>
          <w:szCs w:val="24"/>
        </w:rPr>
        <w:t>Chile</w:t>
      </w:r>
      <w:r w:rsidR="00182D0D" w:rsidRPr="008C0B6E">
        <w:rPr>
          <w:sz w:val="24"/>
          <w:szCs w:val="24"/>
        </w:rPr>
        <w:t xml:space="preserve"> (+</w:t>
      </w:r>
      <w:r w:rsidR="000630D4" w:rsidRPr="008C0B6E">
        <w:rPr>
          <w:sz w:val="24"/>
          <w:szCs w:val="24"/>
        </w:rPr>
        <w:t>56,7</w:t>
      </w:r>
      <w:r w:rsidR="00182D0D" w:rsidRPr="008C0B6E">
        <w:rPr>
          <w:sz w:val="24"/>
          <w:szCs w:val="24"/>
        </w:rPr>
        <w:t xml:space="preserve">) e para a </w:t>
      </w:r>
      <w:r w:rsidR="00182D0D" w:rsidRPr="008C0B6E">
        <w:rPr>
          <w:b/>
          <w:bCs/>
          <w:sz w:val="24"/>
          <w:szCs w:val="24"/>
        </w:rPr>
        <w:t>Tailândia</w:t>
      </w:r>
      <w:r w:rsidR="00182D0D" w:rsidRPr="008C0B6E">
        <w:rPr>
          <w:sz w:val="24"/>
          <w:szCs w:val="24"/>
        </w:rPr>
        <w:t xml:space="preserve"> (+</w:t>
      </w:r>
      <w:r w:rsidR="004E60BB" w:rsidRPr="008C0B6E">
        <w:rPr>
          <w:sz w:val="24"/>
          <w:szCs w:val="24"/>
        </w:rPr>
        <w:t>4</w:t>
      </w:r>
      <w:r w:rsidR="008C0B6E" w:rsidRPr="008C0B6E">
        <w:rPr>
          <w:sz w:val="24"/>
          <w:szCs w:val="24"/>
        </w:rPr>
        <w:t>3,8</w:t>
      </w:r>
      <w:r w:rsidR="00182D0D" w:rsidRPr="008C0B6E">
        <w:rPr>
          <w:sz w:val="24"/>
          <w:szCs w:val="24"/>
        </w:rPr>
        <w:t>%).</w:t>
      </w:r>
      <w:r w:rsidR="0071274B">
        <w:rPr>
          <w:sz w:val="24"/>
          <w:szCs w:val="24"/>
        </w:rPr>
        <w:t xml:space="preserve"> Nos casos de Irã e Tailândia o aumento foi guiado por soja em grãos (+US$ </w:t>
      </w:r>
      <w:r w:rsidR="00390AF5">
        <w:rPr>
          <w:sz w:val="24"/>
          <w:szCs w:val="24"/>
        </w:rPr>
        <w:t xml:space="preserve">206,7 mi e +US$ 92,4 mi), já </w:t>
      </w:r>
      <w:r w:rsidR="00994460">
        <w:rPr>
          <w:sz w:val="24"/>
          <w:szCs w:val="24"/>
        </w:rPr>
        <w:t>no Chile</w:t>
      </w:r>
      <w:r w:rsidR="00390AF5">
        <w:rPr>
          <w:sz w:val="24"/>
          <w:szCs w:val="24"/>
        </w:rPr>
        <w:t xml:space="preserve"> </w:t>
      </w:r>
      <w:r w:rsidR="00994460">
        <w:rPr>
          <w:sz w:val="24"/>
          <w:szCs w:val="24"/>
        </w:rPr>
        <w:t>a ampliação</w:t>
      </w:r>
      <w:r w:rsidR="00390AF5">
        <w:rPr>
          <w:sz w:val="24"/>
          <w:szCs w:val="24"/>
        </w:rPr>
        <w:t xml:space="preserve"> se deu sobretudo para carne de frango in natura (+US$ 29,2 mi).</w:t>
      </w:r>
    </w:p>
    <w:p w14:paraId="4C11FA28" w14:textId="470E8027" w:rsidR="005E5E3F" w:rsidRPr="00117E3D" w:rsidRDefault="000D6A26" w:rsidP="00DF75DD">
      <w:pPr>
        <w:keepNext/>
        <w:spacing w:after="0"/>
        <w:jc w:val="center"/>
        <w:rPr>
          <w:i/>
          <w:iCs/>
          <w:color w:val="000000" w:themeColor="text1"/>
          <w:sz w:val="24"/>
          <w:szCs w:val="24"/>
        </w:rPr>
      </w:pPr>
      <w:r w:rsidRPr="00117E3D">
        <w:rPr>
          <w:i/>
          <w:iCs/>
          <w:color w:val="000000" w:themeColor="text1"/>
          <w:sz w:val="24"/>
          <w:szCs w:val="24"/>
        </w:rPr>
        <w:lastRenderedPageBreak/>
        <w:t>Figura 1</w:t>
      </w:r>
      <w:r w:rsidR="00FB163E" w:rsidRPr="00117E3D">
        <w:rPr>
          <w:i/>
          <w:iCs/>
          <w:color w:val="000000" w:themeColor="text1"/>
          <w:sz w:val="24"/>
          <w:szCs w:val="24"/>
        </w:rPr>
        <w:t xml:space="preserve"> – </w:t>
      </w:r>
      <w:r w:rsidR="005E5E3F" w:rsidRPr="00117E3D">
        <w:rPr>
          <w:i/>
          <w:iCs/>
          <w:color w:val="000000" w:themeColor="text1"/>
          <w:sz w:val="24"/>
          <w:szCs w:val="24"/>
        </w:rPr>
        <w:t xml:space="preserve">Principais Destinos das Exportações do </w:t>
      </w:r>
      <w:r w:rsidR="00D8606E" w:rsidRPr="00117E3D">
        <w:rPr>
          <w:i/>
          <w:iCs/>
          <w:color w:val="000000" w:themeColor="text1"/>
          <w:sz w:val="24"/>
          <w:szCs w:val="24"/>
        </w:rPr>
        <w:t xml:space="preserve">Agronegócio Brasileiro em </w:t>
      </w:r>
      <w:r w:rsidR="003E2E79">
        <w:rPr>
          <w:i/>
          <w:iCs/>
          <w:color w:val="000000" w:themeColor="text1"/>
          <w:sz w:val="24"/>
          <w:szCs w:val="24"/>
        </w:rPr>
        <w:t>agosto</w:t>
      </w:r>
      <w:r w:rsidR="0004235A" w:rsidRPr="00117E3D">
        <w:rPr>
          <w:i/>
          <w:iCs/>
          <w:color w:val="000000" w:themeColor="text1"/>
          <w:sz w:val="24"/>
          <w:szCs w:val="24"/>
        </w:rPr>
        <w:t xml:space="preserve"> de </w:t>
      </w:r>
      <w:r w:rsidR="00D8606E" w:rsidRPr="00117E3D">
        <w:rPr>
          <w:i/>
          <w:iCs/>
          <w:color w:val="000000" w:themeColor="text1"/>
          <w:sz w:val="24"/>
          <w:szCs w:val="24"/>
        </w:rPr>
        <w:t>202</w:t>
      </w:r>
      <w:r w:rsidR="0004235A" w:rsidRPr="00117E3D">
        <w:rPr>
          <w:i/>
          <w:iCs/>
          <w:color w:val="000000" w:themeColor="text1"/>
          <w:sz w:val="24"/>
          <w:szCs w:val="24"/>
        </w:rPr>
        <w:t>1</w:t>
      </w:r>
    </w:p>
    <w:p w14:paraId="2C61F258" w14:textId="35FA2004" w:rsidR="00557545" w:rsidRDefault="00557545" w:rsidP="00DF75DD">
      <w:pPr>
        <w:spacing w:after="0"/>
        <w:jc w:val="center"/>
        <w:rPr>
          <w:b/>
          <w:bCs/>
          <w:sz w:val="24"/>
          <w:szCs w:val="24"/>
        </w:rPr>
      </w:pPr>
      <w:r w:rsidRPr="00557545">
        <w:rPr>
          <w:noProof/>
          <w:lang w:eastAsia="pt-BR"/>
        </w:rPr>
        <w:drawing>
          <wp:inline distT="0" distB="0" distL="0" distR="0" wp14:anchorId="07744BBA" wp14:editId="07DE2A3E">
            <wp:extent cx="5941060" cy="32613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DD90" w14:textId="370ABDB6" w:rsidR="00FB163E" w:rsidRPr="00FB163E" w:rsidRDefault="00FB163E" w:rsidP="00FB163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 w:rsidR="00BE01C1">
        <w:rPr>
          <w:sz w:val="20"/>
          <w:szCs w:val="20"/>
        </w:rPr>
        <w:t>Comex</w:t>
      </w:r>
      <w:proofErr w:type="spellEnd"/>
      <w:r w:rsidR="00BE01C1">
        <w:rPr>
          <w:sz w:val="20"/>
          <w:szCs w:val="20"/>
        </w:rPr>
        <w:t xml:space="preserve"> </w:t>
      </w:r>
      <w:proofErr w:type="spellStart"/>
      <w:r w:rsidR="00BE01C1">
        <w:rPr>
          <w:sz w:val="20"/>
          <w:szCs w:val="20"/>
        </w:rPr>
        <w:t>Stat</w:t>
      </w:r>
      <w:proofErr w:type="spellEnd"/>
      <w:r w:rsidR="003F2289">
        <w:rPr>
          <w:sz w:val="20"/>
          <w:szCs w:val="20"/>
        </w:rPr>
        <w:t>/Ministério da Economia</w:t>
      </w:r>
    </w:p>
    <w:p w14:paraId="1817DF7A" w14:textId="707EA957" w:rsidR="00A8448B" w:rsidRPr="00073AD1" w:rsidRDefault="00A8448B" w:rsidP="00DF75DD">
      <w:pPr>
        <w:spacing w:after="0"/>
        <w:jc w:val="center"/>
        <w:rPr>
          <w:b/>
          <w:bCs/>
          <w:sz w:val="24"/>
          <w:szCs w:val="24"/>
        </w:rPr>
      </w:pPr>
    </w:p>
    <w:p w14:paraId="4E8DD458" w14:textId="07A148D9" w:rsidR="004C2B84" w:rsidRPr="00073AD1" w:rsidRDefault="004C2B84" w:rsidP="007D3054">
      <w:pPr>
        <w:ind w:firstLine="708"/>
        <w:jc w:val="both"/>
        <w:rPr>
          <w:sz w:val="24"/>
          <w:szCs w:val="24"/>
        </w:rPr>
      </w:pPr>
      <w:r w:rsidRPr="00073AD1">
        <w:rPr>
          <w:sz w:val="24"/>
          <w:szCs w:val="24"/>
        </w:rPr>
        <w:t xml:space="preserve">Em </w:t>
      </w:r>
      <w:r w:rsidR="00E33FB7" w:rsidRPr="00073AD1">
        <w:rPr>
          <w:sz w:val="24"/>
          <w:szCs w:val="24"/>
        </w:rPr>
        <w:t>agosto</w:t>
      </w:r>
      <w:r w:rsidRPr="00073AD1">
        <w:rPr>
          <w:sz w:val="24"/>
          <w:szCs w:val="24"/>
        </w:rPr>
        <w:t xml:space="preserve"> de 2021, </w:t>
      </w:r>
      <w:r w:rsidR="005B1BB0" w:rsidRPr="00073AD1">
        <w:rPr>
          <w:sz w:val="24"/>
          <w:szCs w:val="24"/>
        </w:rPr>
        <w:t>9</w:t>
      </w:r>
      <w:r w:rsidR="000F6DE5" w:rsidRPr="00073AD1">
        <w:rPr>
          <w:sz w:val="24"/>
          <w:szCs w:val="24"/>
        </w:rPr>
        <w:t>2</w:t>
      </w:r>
      <w:r w:rsidR="00896FB6" w:rsidRPr="00073AD1">
        <w:rPr>
          <w:sz w:val="24"/>
          <w:szCs w:val="24"/>
        </w:rPr>
        <w:t>,</w:t>
      </w:r>
      <w:r w:rsidR="000F6DE5" w:rsidRPr="00073AD1">
        <w:rPr>
          <w:sz w:val="24"/>
          <w:szCs w:val="24"/>
        </w:rPr>
        <w:t>3</w:t>
      </w:r>
      <w:r w:rsidR="00E35DE8" w:rsidRPr="00073AD1">
        <w:rPr>
          <w:sz w:val="24"/>
          <w:szCs w:val="24"/>
        </w:rPr>
        <w:t>%</w:t>
      </w:r>
      <w:r w:rsidRPr="00073AD1">
        <w:rPr>
          <w:sz w:val="24"/>
          <w:szCs w:val="24"/>
        </w:rPr>
        <w:t xml:space="preserve"> d</w:t>
      </w:r>
      <w:r w:rsidR="000E4C46" w:rsidRPr="00073AD1">
        <w:rPr>
          <w:sz w:val="24"/>
          <w:szCs w:val="24"/>
        </w:rPr>
        <w:t>o total de</w:t>
      </w:r>
      <w:r w:rsidRPr="00073AD1">
        <w:rPr>
          <w:sz w:val="24"/>
          <w:szCs w:val="24"/>
        </w:rPr>
        <w:t xml:space="preserve"> US$ </w:t>
      </w:r>
      <w:r w:rsidR="00E34098" w:rsidRPr="00073AD1">
        <w:rPr>
          <w:sz w:val="24"/>
          <w:szCs w:val="24"/>
        </w:rPr>
        <w:t>3,8</w:t>
      </w:r>
      <w:r w:rsidRPr="00073AD1">
        <w:rPr>
          <w:sz w:val="24"/>
          <w:szCs w:val="24"/>
        </w:rPr>
        <w:t xml:space="preserve"> </w:t>
      </w:r>
      <w:r w:rsidR="001960B9" w:rsidRPr="00073AD1">
        <w:rPr>
          <w:sz w:val="24"/>
          <w:szCs w:val="24"/>
        </w:rPr>
        <w:t>bilh</w:t>
      </w:r>
      <w:r w:rsidR="00BF4D32" w:rsidRPr="00073AD1">
        <w:rPr>
          <w:sz w:val="24"/>
          <w:szCs w:val="24"/>
        </w:rPr>
        <w:t>ões</w:t>
      </w:r>
      <w:r w:rsidRPr="00073AD1">
        <w:rPr>
          <w:sz w:val="24"/>
          <w:szCs w:val="24"/>
        </w:rPr>
        <w:t xml:space="preserve"> exportado para a </w:t>
      </w:r>
      <w:r w:rsidRPr="007E63FC">
        <w:rPr>
          <w:color w:val="000000" w:themeColor="text1"/>
          <w:sz w:val="24"/>
          <w:szCs w:val="24"/>
        </w:rPr>
        <w:t xml:space="preserve">China </w:t>
      </w:r>
      <w:r w:rsidRPr="00073AD1">
        <w:rPr>
          <w:sz w:val="24"/>
          <w:szCs w:val="24"/>
        </w:rPr>
        <w:t>concentr</w:t>
      </w:r>
      <w:r w:rsidR="00390AF5">
        <w:rPr>
          <w:sz w:val="24"/>
          <w:szCs w:val="24"/>
        </w:rPr>
        <w:t>ou</w:t>
      </w:r>
      <w:r w:rsidRPr="00073AD1">
        <w:rPr>
          <w:sz w:val="24"/>
          <w:szCs w:val="24"/>
        </w:rPr>
        <w:t xml:space="preserve">-se em </w:t>
      </w:r>
      <w:r w:rsidR="00275885" w:rsidRPr="00073AD1">
        <w:rPr>
          <w:sz w:val="24"/>
          <w:szCs w:val="24"/>
        </w:rPr>
        <w:t>cinco</w:t>
      </w:r>
      <w:r w:rsidRPr="00073AD1">
        <w:rPr>
          <w:sz w:val="24"/>
          <w:szCs w:val="24"/>
        </w:rPr>
        <w:t xml:space="preserve"> produtos: </w:t>
      </w:r>
      <w:r w:rsidR="004178BE" w:rsidRPr="00073AD1">
        <w:rPr>
          <w:b/>
          <w:bCs/>
          <w:sz w:val="24"/>
          <w:szCs w:val="24"/>
        </w:rPr>
        <w:t>soja em grãos</w:t>
      </w:r>
      <w:r w:rsidRPr="00073AD1">
        <w:rPr>
          <w:b/>
          <w:bCs/>
          <w:sz w:val="24"/>
          <w:szCs w:val="24"/>
        </w:rPr>
        <w:t xml:space="preserve"> </w:t>
      </w:r>
      <w:r w:rsidRPr="00073AD1">
        <w:rPr>
          <w:sz w:val="24"/>
          <w:szCs w:val="24"/>
        </w:rPr>
        <w:t>(</w:t>
      </w:r>
      <w:r w:rsidR="00E34098" w:rsidRPr="00073AD1">
        <w:rPr>
          <w:sz w:val="24"/>
          <w:szCs w:val="24"/>
        </w:rPr>
        <w:t>58,1</w:t>
      </w:r>
      <w:r w:rsidRPr="00073AD1">
        <w:rPr>
          <w:sz w:val="24"/>
          <w:szCs w:val="24"/>
        </w:rPr>
        <w:t xml:space="preserve">%; US$ </w:t>
      </w:r>
      <w:r w:rsidR="00FE1D7A" w:rsidRPr="00073AD1">
        <w:rPr>
          <w:sz w:val="24"/>
          <w:szCs w:val="24"/>
        </w:rPr>
        <w:t>2</w:t>
      </w:r>
      <w:r w:rsidR="00CA49EB" w:rsidRPr="00073AD1">
        <w:rPr>
          <w:sz w:val="24"/>
          <w:szCs w:val="24"/>
        </w:rPr>
        <w:t>,</w:t>
      </w:r>
      <w:r w:rsidR="00E34098" w:rsidRPr="00073AD1">
        <w:rPr>
          <w:sz w:val="24"/>
          <w:szCs w:val="24"/>
        </w:rPr>
        <w:t>2</w:t>
      </w:r>
      <w:r w:rsidRPr="00073AD1">
        <w:rPr>
          <w:sz w:val="24"/>
          <w:szCs w:val="24"/>
        </w:rPr>
        <w:t xml:space="preserve"> </w:t>
      </w:r>
      <w:r w:rsidR="00236CD6" w:rsidRPr="00073AD1">
        <w:rPr>
          <w:sz w:val="24"/>
          <w:szCs w:val="24"/>
        </w:rPr>
        <w:t>b</w:t>
      </w:r>
      <w:r w:rsidRPr="00073AD1">
        <w:rPr>
          <w:sz w:val="24"/>
          <w:szCs w:val="24"/>
        </w:rPr>
        <w:t>ilhões),</w:t>
      </w:r>
      <w:r w:rsidR="007E3CA4" w:rsidRPr="00073AD1">
        <w:rPr>
          <w:sz w:val="24"/>
          <w:szCs w:val="24"/>
        </w:rPr>
        <w:t xml:space="preserve"> </w:t>
      </w:r>
      <w:r w:rsidR="007E3CA4" w:rsidRPr="00073AD1">
        <w:rPr>
          <w:b/>
          <w:bCs/>
          <w:sz w:val="24"/>
          <w:szCs w:val="24"/>
        </w:rPr>
        <w:t>c</w:t>
      </w:r>
      <w:r w:rsidR="00E27C99" w:rsidRPr="00073AD1">
        <w:rPr>
          <w:b/>
          <w:bCs/>
          <w:sz w:val="24"/>
          <w:szCs w:val="24"/>
        </w:rPr>
        <w:t>arne bovina</w:t>
      </w:r>
      <w:r w:rsidR="00E042E8" w:rsidRPr="00073AD1">
        <w:rPr>
          <w:b/>
          <w:bCs/>
          <w:sz w:val="24"/>
          <w:szCs w:val="24"/>
        </w:rPr>
        <w:t xml:space="preserve"> </w:t>
      </w:r>
      <w:r w:rsidR="00E042E8" w:rsidRPr="00073AD1">
        <w:rPr>
          <w:b/>
          <w:bCs/>
          <w:i/>
          <w:iCs/>
          <w:sz w:val="24"/>
          <w:szCs w:val="24"/>
        </w:rPr>
        <w:t>in natura</w:t>
      </w:r>
      <w:r w:rsidR="007E3CA4" w:rsidRPr="00073AD1">
        <w:rPr>
          <w:sz w:val="24"/>
          <w:szCs w:val="24"/>
        </w:rPr>
        <w:t xml:space="preserve"> (</w:t>
      </w:r>
      <w:r w:rsidR="00E34098" w:rsidRPr="00073AD1">
        <w:rPr>
          <w:sz w:val="24"/>
          <w:szCs w:val="24"/>
        </w:rPr>
        <w:t>16,7</w:t>
      </w:r>
      <w:r w:rsidR="006F16EC" w:rsidRPr="00073AD1">
        <w:rPr>
          <w:sz w:val="24"/>
          <w:szCs w:val="24"/>
        </w:rPr>
        <w:t xml:space="preserve">%; </w:t>
      </w:r>
      <w:r w:rsidR="003F3047" w:rsidRPr="00073AD1">
        <w:rPr>
          <w:sz w:val="24"/>
          <w:szCs w:val="24"/>
        </w:rPr>
        <w:t xml:space="preserve">US$ </w:t>
      </w:r>
      <w:r w:rsidR="008D3C69" w:rsidRPr="00073AD1">
        <w:rPr>
          <w:sz w:val="24"/>
          <w:szCs w:val="24"/>
        </w:rPr>
        <w:t xml:space="preserve">633,1 </w:t>
      </w:r>
      <w:r w:rsidR="006F16EC" w:rsidRPr="00073AD1">
        <w:rPr>
          <w:sz w:val="24"/>
          <w:szCs w:val="24"/>
        </w:rPr>
        <w:t>milhões);</w:t>
      </w:r>
      <w:r w:rsidRPr="00073AD1">
        <w:rPr>
          <w:sz w:val="24"/>
          <w:szCs w:val="24"/>
        </w:rPr>
        <w:t xml:space="preserve"> </w:t>
      </w:r>
      <w:r w:rsidR="0083604A" w:rsidRPr="00073AD1">
        <w:rPr>
          <w:b/>
          <w:bCs/>
          <w:sz w:val="24"/>
          <w:szCs w:val="24"/>
        </w:rPr>
        <w:t>açúcar de cana em bruto</w:t>
      </w:r>
      <w:r w:rsidRPr="00073AD1">
        <w:rPr>
          <w:b/>
          <w:bCs/>
          <w:sz w:val="24"/>
          <w:szCs w:val="24"/>
        </w:rPr>
        <w:t xml:space="preserve"> </w:t>
      </w:r>
      <w:r w:rsidRPr="00073AD1">
        <w:rPr>
          <w:sz w:val="24"/>
          <w:szCs w:val="24"/>
        </w:rPr>
        <w:t>(</w:t>
      </w:r>
      <w:r w:rsidR="0083604A" w:rsidRPr="00073AD1">
        <w:rPr>
          <w:sz w:val="24"/>
          <w:szCs w:val="24"/>
        </w:rPr>
        <w:t>8,4</w:t>
      </w:r>
      <w:r w:rsidR="00351B4A" w:rsidRPr="00073AD1">
        <w:rPr>
          <w:sz w:val="24"/>
          <w:szCs w:val="24"/>
        </w:rPr>
        <w:t>%</w:t>
      </w:r>
      <w:r w:rsidRPr="00073AD1">
        <w:rPr>
          <w:sz w:val="24"/>
          <w:szCs w:val="24"/>
        </w:rPr>
        <w:t xml:space="preserve">; US$ </w:t>
      </w:r>
      <w:r w:rsidR="0083604A" w:rsidRPr="00073AD1">
        <w:rPr>
          <w:sz w:val="24"/>
          <w:szCs w:val="24"/>
        </w:rPr>
        <w:t>319</w:t>
      </w:r>
      <w:r w:rsidR="00C058B9" w:rsidRPr="00073AD1">
        <w:rPr>
          <w:sz w:val="24"/>
          <w:szCs w:val="24"/>
        </w:rPr>
        <w:t>,</w:t>
      </w:r>
      <w:r w:rsidR="0083604A" w:rsidRPr="00073AD1">
        <w:rPr>
          <w:sz w:val="24"/>
          <w:szCs w:val="24"/>
        </w:rPr>
        <w:t>5</w:t>
      </w:r>
      <w:r w:rsidRPr="00073AD1">
        <w:rPr>
          <w:sz w:val="24"/>
          <w:szCs w:val="24"/>
        </w:rPr>
        <w:t xml:space="preserve"> milhões)</w:t>
      </w:r>
      <w:r w:rsidR="00351B4A" w:rsidRPr="00073AD1">
        <w:rPr>
          <w:sz w:val="24"/>
          <w:szCs w:val="24"/>
        </w:rPr>
        <w:t xml:space="preserve">, </w:t>
      </w:r>
      <w:r w:rsidR="0083604A" w:rsidRPr="00073AD1">
        <w:rPr>
          <w:b/>
          <w:bCs/>
          <w:sz w:val="24"/>
          <w:szCs w:val="24"/>
        </w:rPr>
        <w:t xml:space="preserve">celulose </w:t>
      </w:r>
      <w:r w:rsidR="00C058B9" w:rsidRPr="00073AD1">
        <w:rPr>
          <w:sz w:val="24"/>
          <w:szCs w:val="24"/>
        </w:rPr>
        <w:t>(</w:t>
      </w:r>
      <w:r w:rsidR="0083604A" w:rsidRPr="00073AD1">
        <w:rPr>
          <w:sz w:val="24"/>
          <w:szCs w:val="24"/>
        </w:rPr>
        <w:t>6,0</w:t>
      </w:r>
      <w:r w:rsidR="00C058B9" w:rsidRPr="00073AD1">
        <w:rPr>
          <w:sz w:val="24"/>
          <w:szCs w:val="24"/>
        </w:rPr>
        <w:t xml:space="preserve">%; US$ </w:t>
      </w:r>
      <w:r w:rsidR="00FC2A19" w:rsidRPr="00073AD1">
        <w:rPr>
          <w:sz w:val="24"/>
          <w:szCs w:val="24"/>
        </w:rPr>
        <w:t xml:space="preserve">228,7 </w:t>
      </w:r>
      <w:r w:rsidR="00C058B9" w:rsidRPr="00073AD1">
        <w:rPr>
          <w:sz w:val="24"/>
          <w:szCs w:val="24"/>
        </w:rPr>
        <w:t xml:space="preserve">milhões) e </w:t>
      </w:r>
      <w:r w:rsidR="00BB0757" w:rsidRPr="00073AD1">
        <w:rPr>
          <w:b/>
          <w:bCs/>
          <w:sz w:val="24"/>
          <w:szCs w:val="24"/>
        </w:rPr>
        <w:t xml:space="preserve">carne </w:t>
      </w:r>
      <w:r w:rsidR="00E1292B" w:rsidRPr="00073AD1">
        <w:rPr>
          <w:b/>
          <w:bCs/>
          <w:sz w:val="24"/>
          <w:szCs w:val="24"/>
        </w:rPr>
        <w:t>de frango</w:t>
      </w:r>
      <w:r w:rsidR="00BB0757" w:rsidRPr="00073AD1">
        <w:rPr>
          <w:b/>
          <w:bCs/>
          <w:sz w:val="24"/>
          <w:szCs w:val="24"/>
        </w:rPr>
        <w:t xml:space="preserve"> </w:t>
      </w:r>
      <w:r w:rsidR="00BB0757" w:rsidRPr="00073AD1">
        <w:rPr>
          <w:b/>
          <w:bCs/>
          <w:i/>
          <w:iCs/>
          <w:sz w:val="24"/>
          <w:szCs w:val="24"/>
        </w:rPr>
        <w:t>in natura</w:t>
      </w:r>
      <w:r w:rsidR="00BB0757" w:rsidRPr="00073AD1">
        <w:rPr>
          <w:b/>
          <w:bCs/>
          <w:sz w:val="24"/>
          <w:szCs w:val="24"/>
        </w:rPr>
        <w:t xml:space="preserve"> </w:t>
      </w:r>
      <w:r w:rsidRPr="00073AD1">
        <w:rPr>
          <w:sz w:val="24"/>
          <w:szCs w:val="24"/>
        </w:rPr>
        <w:t>(</w:t>
      </w:r>
      <w:r w:rsidR="00017826" w:rsidRPr="00073AD1">
        <w:rPr>
          <w:sz w:val="24"/>
          <w:szCs w:val="24"/>
        </w:rPr>
        <w:t>3,</w:t>
      </w:r>
      <w:r w:rsidR="00FC2A19" w:rsidRPr="00073AD1">
        <w:rPr>
          <w:sz w:val="24"/>
          <w:szCs w:val="24"/>
        </w:rPr>
        <w:t>2</w:t>
      </w:r>
      <w:r w:rsidRPr="00073AD1">
        <w:rPr>
          <w:sz w:val="24"/>
          <w:szCs w:val="24"/>
        </w:rPr>
        <w:t xml:space="preserve">%; US$ </w:t>
      </w:r>
      <w:r w:rsidR="00017826" w:rsidRPr="00073AD1">
        <w:rPr>
          <w:sz w:val="24"/>
          <w:szCs w:val="24"/>
        </w:rPr>
        <w:t>1</w:t>
      </w:r>
      <w:r w:rsidR="00FC2A19" w:rsidRPr="00073AD1">
        <w:rPr>
          <w:sz w:val="24"/>
          <w:szCs w:val="24"/>
        </w:rPr>
        <w:t>19,9</w:t>
      </w:r>
      <w:r w:rsidRPr="00073AD1">
        <w:rPr>
          <w:sz w:val="24"/>
          <w:szCs w:val="24"/>
        </w:rPr>
        <w:t xml:space="preserve"> milhões)</w:t>
      </w:r>
      <w:r w:rsidR="00E1292B" w:rsidRPr="00073AD1">
        <w:rPr>
          <w:sz w:val="24"/>
          <w:szCs w:val="24"/>
        </w:rPr>
        <w:t>,</w:t>
      </w:r>
      <w:r w:rsidR="00C058B9" w:rsidRPr="00073AD1">
        <w:rPr>
          <w:sz w:val="24"/>
          <w:szCs w:val="24"/>
        </w:rPr>
        <w:t xml:space="preserve"> </w:t>
      </w:r>
      <w:r w:rsidRPr="00073AD1">
        <w:rPr>
          <w:sz w:val="24"/>
          <w:szCs w:val="24"/>
        </w:rPr>
        <w:t xml:space="preserve">como pode ser visualizado no gráfico </w:t>
      </w:r>
      <w:r w:rsidR="00390AF5">
        <w:rPr>
          <w:sz w:val="24"/>
          <w:szCs w:val="24"/>
        </w:rPr>
        <w:t>3</w:t>
      </w:r>
      <w:r w:rsidRPr="00073AD1">
        <w:rPr>
          <w:sz w:val="24"/>
          <w:szCs w:val="24"/>
        </w:rPr>
        <w:t xml:space="preserve">. </w:t>
      </w:r>
      <w:r w:rsidR="00963FF7" w:rsidRPr="00073AD1">
        <w:rPr>
          <w:sz w:val="24"/>
          <w:szCs w:val="24"/>
        </w:rPr>
        <w:t>Entre o</w:t>
      </w:r>
      <w:r w:rsidR="00312779" w:rsidRPr="00073AD1">
        <w:rPr>
          <w:sz w:val="24"/>
          <w:szCs w:val="24"/>
        </w:rPr>
        <w:t>s cinco produtos</w:t>
      </w:r>
      <w:r w:rsidR="00963FF7" w:rsidRPr="00073AD1">
        <w:rPr>
          <w:sz w:val="24"/>
          <w:szCs w:val="24"/>
        </w:rPr>
        <w:t xml:space="preserve">, </w:t>
      </w:r>
      <w:r w:rsidR="00E76274" w:rsidRPr="00073AD1">
        <w:rPr>
          <w:sz w:val="24"/>
          <w:szCs w:val="24"/>
        </w:rPr>
        <w:t>destaca-se a</w:t>
      </w:r>
      <w:r w:rsidR="00B37F35" w:rsidRPr="00073AD1">
        <w:rPr>
          <w:sz w:val="24"/>
          <w:szCs w:val="24"/>
        </w:rPr>
        <w:t xml:space="preserve"> </w:t>
      </w:r>
      <w:r w:rsidR="001240E3" w:rsidRPr="00073AD1">
        <w:rPr>
          <w:b/>
          <w:bCs/>
          <w:sz w:val="24"/>
          <w:szCs w:val="24"/>
        </w:rPr>
        <w:t xml:space="preserve">carne bovina </w:t>
      </w:r>
      <w:r w:rsidR="001240E3" w:rsidRPr="00073AD1">
        <w:rPr>
          <w:b/>
          <w:bCs/>
          <w:i/>
          <w:iCs/>
          <w:sz w:val="24"/>
          <w:szCs w:val="24"/>
        </w:rPr>
        <w:t>in natura</w:t>
      </w:r>
      <w:r w:rsidR="00B37F35" w:rsidRPr="00073AD1">
        <w:rPr>
          <w:b/>
          <w:bCs/>
          <w:sz w:val="24"/>
          <w:szCs w:val="24"/>
        </w:rPr>
        <w:t xml:space="preserve">, </w:t>
      </w:r>
      <w:r w:rsidR="00B37F35" w:rsidRPr="00073AD1">
        <w:rPr>
          <w:sz w:val="24"/>
          <w:szCs w:val="24"/>
        </w:rPr>
        <w:t xml:space="preserve">com crescimento de </w:t>
      </w:r>
      <w:r w:rsidR="00A34961" w:rsidRPr="00073AD1">
        <w:rPr>
          <w:sz w:val="24"/>
          <w:szCs w:val="24"/>
        </w:rPr>
        <w:t>94,7</w:t>
      </w:r>
      <w:r w:rsidR="00B37F35" w:rsidRPr="00073AD1">
        <w:rPr>
          <w:sz w:val="24"/>
          <w:szCs w:val="24"/>
        </w:rPr>
        <w:t xml:space="preserve">% em </w:t>
      </w:r>
      <w:r w:rsidR="00A34961" w:rsidRPr="00073AD1">
        <w:rPr>
          <w:sz w:val="24"/>
          <w:szCs w:val="24"/>
        </w:rPr>
        <w:t xml:space="preserve">agosto </w:t>
      </w:r>
      <w:r w:rsidR="00B37F35" w:rsidRPr="00073AD1">
        <w:rPr>
          <w:sz w:val="24"/>
          <w:szCs w:val="24"/>
        </w:rPr>
        <w:t>de 2021 em relação ao mesmo mês de 2020</w:t>
      </w:r>
      <w:r w:rsidR="00E76274" w:rsidRPr="00073AD1">
        <w:rPr>
          <w:sz w:val="24"/>
          <w:szCs w:val="24"/>
        </w:rPr>
        <w:t xml:space="preserve"> e </w:t>
      </w:r>
      <w:r w:rsidR="008B2461" w:rsidRPr="00073AD1">
        <w:rPr>
          <w:b/>
          <w:bCs/>
          <w:sz w:val="24"/>
          <w:szCs w:val="24"/>
        </w:rPr>
        <w:t>açúcar de cana em bruto</w:t>
      </w:r>
      <w:r w:rsidR="00103CFD" w:rsidRPr="00073AD1">
        <w:rPr>
          <w:sz w:val="24"/>
          <w:szCs w:val="24"/>
        </w:rPr>
        <w:t>, com</w:t>
      </w:r>
      <w:r w:rsidR="00730C3A" w:rsidRPr="00073AD1">
        <w:rPr>
          <w:sz w:val="24"/>
          <w:szCs w:val="24"/>
        </w:rPr>
        <w:t xml:space="preserve"> </w:t>
      </w:r>
      <w:r w:rsidR="00073AD1" w:rsidRPr="00073AD1">
        <w:rPr>
          <w:sz w:val="24"/>
          <w:szCs w:val="24"/>
        </w:rPr>
        <w:t>elevação de 92,5%.</w:t>
      </w:r>
      <w:r w:rsidR="00103CFD" w:rsidRPr="00073AD1">
        <w:rPr>
          <w:sz w:val="24"/>
          <w:szCs w:val="24"/>
        </w:rPr>
        <w:t xml:space="preserve"> </w:t>
      </w:r>
      <w:r w:rsidR="008B2461" w:rsidRPr="00073AD1">
        <w:rPr>
          <w:sz w:val="24"/>
          <w:szCs w:val="24"/>
        </w:rPr>
        <w:t xml:space="preserve"> </w:t>
      </w:r>
    </w:p>
    <w:p w14:paraId="321820C4" w14:textId="51746819" w:rsidR="004C2B84" w:rsidRPr="00FE1E56" w:rsidRDefault="004C2B84" w:rsidP="004C2B84">
      <w:pPr>
        <w:keepNext/>
        <w:spacing w:after="0"/>
        <w:jc w:val="center"/>
        <w:rPr>
          <w:i/>
          <w:iCs/>
          <w:color w:val="000000" w:themeColor="text1"/>
          <w:sz w:val="24"/>
          <w:szCs w:val="24"/>
        </w:rPr>
      </w:pPr>
      <w:r w:rsidRPr="00FE1E56">
        <w:rPr>
          <w:i/>
          <w:iCs/>
          <w:color w:val="000000" w:themeColor="text1"/>
          <w:sz w:val="24"/>
          <w:szCs w:val="24"/>
        </w:rPr>
        <w:t xml:space="preserve">Gráfico </w:t>
      </w:r>
      <w:r w:rsidR="00390AF5">
        <w:rPr>
          <w:i/>
          <w:iCs/>
          <w:color w:val="000000" w:themeColor="text1"/>
          <w:sz w:val="24"/>
          <w:szCs w:val="24"/>
        </w:rPr>
        <w:t>3</w:t>
      </w:r>
      <w:r w:rsidRPr="00FE1E56">
        <w:rPr>
          <w:i/>
          <w:iCs/>
          <w:color w:val="000000" w:themeColor="text1"/>
          <w:sz w:val="24"/>
          <w:szCs w:val="24"/>
        </w:rPr>
        <w:t xml:space="preserve"> – Principais produtos exportados para a China em </w:t>
      </w:r>
      <w:r w:rsidR="00320662">
        <w:rPr>
          <w:i/>
          <w:iCs/>
          <w:color w:val="000000" w:themeColor="text1"/>
          <w:sz w:val="24"/>
          <w:szCs w:val="24"/>
        </w:rPr>
        <w:t>agosto</w:t>
      </w:r>
      <w:r w:rsidRPr="00FE1E56">
        <w:rPr>
          <w:i/>
          <w:iCs/>
          <w:color w:val="000000" w:themeColor="text1"/>
          <w:sz w:val="24"/>
          <w:szCs w:val="24"/>
        </w:rPr>
        <w:t xml:space="preserve"> – 2020 e 2021 – Participação no total exportado para o país</w:t>
      </w:r>
    </w:p>
    <w:p w14:paraId="62ADCF26" w14:textId="79CA7AEB" w:rsidR="004C2B84" w:rsidRDefault="001A0F2D" w:rsidP="004C2B84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9A0A1A" wp14:editId="4F82445D">
            <wp:extent cx="4572000" cy="2743200"/>
            <wp:effectExtent l="0" t="0" r="0" b="0"/>
            <wp:docPr id="27" name="Gráfico 2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0F0DDBD" w14:textId="77777777" w:rsidR="004C2B84" w:rsidRDefault="004C2B84" w:rsidP="004C2B8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</w:t>
      </w:r>
      <w:proofErr w:type="spellEnd"/>
      <w:r>
        <w:rPr>
          <w:sz w:val="20"/>
          <w:szCs w:val="20"/>
        </w:rPr>
        <w:t>/Ministério da Economia</w:t>
      </w:r>
    </w:p>
    <w:p w14:paraId="5A60CC63" w14:textId="77777777" w:rsidR="004C2B84" w:rsidRPr="00CB3C1A" w:rsidRDefault="004C2B84" w:rsidP="00B951AA">
      <w:pPr>
        <w:jc w:val="both"/>
        <w:rPr>
          <w:color w:val="000000" w:themeColor="text1"/>
          <w:sz w:val="24"/>
          <w:szCs w:val="24"/>
        </w:rPr>
      </w:pPr>
    </w:p>
    <w:p w14:paraId="7BD22D76" w14:textId="38597857" w:rsidR="00B951AA" w:rsidRPr="00E124BE" w:rsidRDefault="00B951AA" w:rsidP="007D3054">
      <w:pPr>
        <w:ind w:firstLine="708"/>
        <w:jc w:val="both"/>
        <w:rPr>
          <w:sz w:val="24"/>
          <w:szCs w:val="24"/>
        </w:rPr>
      </w:pPr>
      <w:r w:rsidRPr="00E124BE">
        <w:rPr>
          <w:sz w:val="24"/>
          <w:szCs w:val="24"/>
        </w:rPr>
        <w:t>Os principais produtos exportados para a União Europeia</w:t>
      </w:r>
      <w:r w:rsidR="002A51AC" w:rsidRPr="00E124BE">
        <w:rPr>
          <w:sz w:val="24"/>
          <w:szCs w:val="24"/>
        </w:rPr>
        <w:t xml:space="preserve"> em </w:t>
      </w:r>
      <w:r w:rsidR="00DC7554" w:rsidRPr="00E124BE">
        <w:rPr>
          <w:sz w:val="24"/>
          <w:szCs w:val="24"/>
        </w:rPr>
        <w:t xml:space="preserve">agosto </w:t>
      </w:r>
      <w:r w:rsidR="002A51AC" w:rsidRPr="00E124BE">
        <w:rPr>
          <w:sz w:val="24"/>
          <w:szCs w:val="24"/>
        </w:rPr>
        <w:t>de 2021</w:t>
      </w:r>
      <w:r w:rsidRPr="00E124BE">
        <w:rPr>
          <w:sz w:val="24"/>
          <w:szCs w:val="24"/>
        </w:rPr>
        <w:t xml:space="preserve"> foram </w:t>
      </w:r>
      <w:r w:rsidR="006347D3" w:rsidRPr="00E124BE">
        <w:rPr>
          <w:b/>
          <w:bCs/>
          <w:sz w:val="24"/>
          <w:szCs w:val="24"/>
        </w:rPr>
        <w:t>soja em</w:t>
      </w:r>
      <w:r w:rsidR="002A51AC" w:rsidRPr="00E124BE">
        <w:rPr>
          <w:b/>
          <w:bCs/>
          <w:sz w:val="24"/>
          <w:szCs w:val="24"/>
        </w:rPr>
        <w:t xml:space="preserve"> grãos</w:t>
      </w:r>
      <w:r w:rsidR="008C27E0" w:rsidRPr="00E124BE">
        <w:rPr>
          <w:b/>
          <w:bCs/>
          <w:sz w:val="24"/>
          <w:szCs w:val="24"/>
        </w:rPr>
        <w:t xml:space="preserve"> </w:t>
      </w:r>
      <w:r w:rsidRPr="00E124BE">
        <w:rPr>
          <w:sz w:val="24"/>
          <w:szCs w:val="24"/>
        </w:rPr>
        <w:t>(</w:t>
      </w:r>
      <w:r w:rsidR="00E51FE4" w:rsidRPr="00E124BE">
        <w:rPr>
          <w:sz w:val="24"/>
          <w:szCs w:val="24"/>
        </w:rPr>
        <w:t>22,9</w:t>
      </w:r>
      <w:r w:rsidRPr="00E124BE">
        <w:rPr>
          <w:sz w:val="24"/>
          <w:szCs w:val="24"/>
        </w:rPr>
        <w:t xml:space="preserve">%; US$ </w:t>
      </w:r>
      <w:r w:rsidR="00E51FE4" w:rsidRPr="00E124BE">
        <w:rPr>
          <w:sz w:val="24"/>
          <w:szCs w:val="24"/>
        </w:rPr>
        <w:t xml:space="preserve">383,7 </w:t>
      </w:r>
      <w:r w:rsidRPr="00E124BE">
        <w:rPr>
          <w:sz w:val="24"/>
          <w:szCs w:val="24"/>
        </w:rPr>
        <w:t xml:space="preserve">milhões), </w:t>
      </w:r>
      <w:r w:rsidR="00E51FE4" w:rsidRPr="00E124BE">
        <w:rPr>
          <w:b/>
          <w:bCs/>
          <w:sz w:val="24"/>
          <w:szCs w:val="24"/>
        </w:rPr>
        <w:t xml:space="preserve">celulose </w:t>
      </w:r>
      <w:r w:rsidRPr="00E124BE">
        <w:rPr>
          <w:sz w:val="24"/>
          <w:szCs w:val="24"/>
        </w:rPr>
        <w:t>(</w:t>
      </w:r>
      <w:r w:rsidR="00C93A81" w:rsidRPr="00E124BE">
        <w:rPr>
          <w:sz w:val="24"/>
          <w:szCs w:val="24"/>
        </w:rPr>
        <w:t>12,8</w:t>
      </w:r>
      <w:r w:rsidRPr="00E124BE">
        <w:rPr>
          <w:sz w:val="24"/>
          <w:szCs w:val="24"/>
        </w:rPr>
        <w:t xml:space="preserve">%; US$ </w:t>
      </w:r>
      <w:r w:rsidR="00C93A81" w:rsidRPr="00E124BE">
        <w:rPr>
          <w:sz w:val="24"/>
          <w:szCs w:val="24"/>
        </w:rPr>
        <w:t>214,0</w:t>
      </w:r>
      <w:r w:rsidRPr="00E124BE">
        <w:rPr>
          <w:sz w:val="24"/>
          <w:szCs w:val="24"/>
        </w:rPr>
        <w:t xml:space="preserve"> milhões)</w:t>
      </w:r>
      <w:r w:rsidR="007A20DF" w:rsidRPr="00E124BE">
        <w:rPr>
          <w:sz w:val="24"/>
          <w:szCs w:val="24"/>
        </w:rPr>
        <w:t>,</w:t>
      </w:r>
      <w:r w:rsidRPr="00E124BE">
        <w:rPr>
          <w:sz w:val="24"/>
          <w:szCs w:val="24"/>
        </w:rPr>
        <w:t xml:space="preserve"> </w:t>
      </w:r>
      <w:r w:rsidR="00C93A81" w:rsidRPr="00E124BE">
        <w:rPr>
          <w:b/>
          <w:bCs/>
          <w:sz w:val="24"/>
          <w:szCs w:val="24"/>
        </w:rPr>
        <w:t xml:space="preserve">farelo de soja </w:t>
      </w:r>
      <w:r w:rsidRPr="00E124BE">
        <w:rPr>
          <w:sz w:val="24"/>
          <w:szCs w:val="24"/>
        </w:rPr>
        <w:t>(</w:t>
      </w:r>
      <w:r w:rsidR="00761971" w:rsidRPr="00E124BE">
        <w:rPr>
          <w:sz w:val="24"/>
          <w:szCs w:val="24"/>
        </w:rPr>
        <w:t>12,7</w:t>
      </w:r>
      <w:r w:rsidRPr="00E124BE">
        <w:rPr>
          <w:sz w:val="24"/>
          <w:szCs w:val="24"/>
        </w:rPr>
        <w:t xml:space="preserve">%; US$ </w:t>
      </w:r>
      <w:r w:rsidR="00761971" w:rsidRPr="00E124BE">
        <w:rPr>
          <w:sz w:val="24"/>
          <w:szCs w:val="24"/>
        </w:rPr>
        <w:t xml:space="preserve">213,4 </w:t>
      </w:r>
      <w:r w:rsidRPr="00E124BE">
        <w:rPr>
          <w:sz w:val="24"/>
          <w:szCs w:val="24"/>
        </w:rPr>
        <w:t>milhões)</w:t>
      </w:r>
      <w:r w:rsidR="007A20DF" w:rsidRPr="00E124BE">
        <w:rPr>
          <w:sz w:val="24"/>
          <w:szCs w:val="24"/>
        </w:rPr>
        <w:t xml:space="preserve">, </w:t>
      </w:r>
      <w:r w:rsidR="007A20DF" w:rsidRPr="00E124BE">
        <w:rPr>
          <w:b/>
          <w:bCs/>
          <w:sz w:val="24"/>
          <w:szCs w:val="24"/>
        </w:rPr>
        <w:t>café verde</w:t>
      </w:r>
      <w:r w:rsidR="007A20DF" w:rsidRPr="00E124BE">
        <w:rPr>
          <w:sz w:val="24"/>
          <w:szCs w:val="24"/>
        </w:rPr>
        <w:t xml:space="preserve"> (12,1%; US$ </w:t>
      </w:r>
      <w:r w:rsidR="007A7381" w:rsidRPr="00E124BE">
        <w:rPr>
          <w:sz w:val="24"/>
          <w:szCs w:val="24"/>
        </w:rPr>
        <w:t xml:space="preserve">202,7 milhões) e </w:t>
      </w:r>
      <w:r w:rsidR="007A7381" w:rsidRPr="00E124BE">
        <w:rPr>
          <w:b/>
          <w:bCs/>
          <w:sz w:val="24"/>
          <w:szCs w:val="24"/>
        </w:rPr>
        <w:t xml:space="preserve">milho </w:t>
      </w:r>
      <w:r w:rsidR="007A7381" w:rsidRPr="00E124BE">
        <w:rPr>
          <w:sz w:val="24"/>
          <w:szCs w:val="24"/>
        </w:rPr>
        <w:t>(</w:t>
      </w:r>
      <w:r w:rsidR="00192BEA" w:rsidRPr="00E124BE">
        <w:rPr>
          <w:sz w:val="24"/>
          <w:szCs w:val="24"/>
        </w:rPr>
        <w:t>11,5%; US$ 193,5 milhões)</w:t>
      </w:r>
      <w:r w:rsidRPr="00E124BE">
        <w:rPr>
          <w:sz w:val="24"/>
          <w:szCs w:val="24"/>
        </w:rPr>
        <w:t xml:space="preserve">. Juntos esses produtos representaram </w:t>
      </w:r>
      <w:r w:rsidR="00F861E4" w:rsidRPr="00E124BE">
        <w:rPr>
          <w:sz w:val="24"/>
          <w:szCs w:val="24"/>
        </w:rPr>
        <w:t>72,0</w:t>
      </w:r>
      <w:r w:rsidRPr="00E124BE">
        <w:rPr>
          <w:sz w:val="24"/>
          <w:szCs w:val="24"/>
        </w:rPr>
        <w:t xml:space="preserve">% do total de produtos do agronegócio vendidos para a região, como pode ser visto no gráfico </w:t>
      </w:r>
      <w:r w:rsidR="00390AF5">
        <w:rPr>
          <w:sz w:val="24"/>
          <w:szCs w:val="24"/>
        </w:rPr>
        <w:t>4</w:t>
      </w:r>
      <w:r w:rsidRPr="00E124BE">
        <w:rPr>
          <w:sz w:val="24"/>
          <w:szCs w:val="24"/>
        </w:rPr>
        <w:t xml:space="preserve">. </w:t>
      </w:r>
      <w:r w:rsidR="00BE0FAB" w:rsidRPr="00E124BE">
        <w:rPr>
          <w:sz w:val="24"/>
          <w:szCs w:val="24"/>
        </w:rPr>
        <w:t xml:space="preserve">Entre os produtos destacados, a maior variação positiva </w:t>
      </w:r>
      <w:r w:rsidR="003C712D" w:rsidRPr="00E124BE">
        <w:rPr>
          <w:sz w:val="24"/>
          <w:szCs w:val="24"/>
        </w:rPr>
        <w:t xml:space="preserve">foi apresentada por </w:t>
      </w:r>
      <w:r w:rsidR="00220491" w:rsidRPr="00E124BE">
        <w:rPr>
          <w:b/>
          <w:bCs/>
          <w:sz w:val="24"/>
          <w:szCs w:val="24"/>
        </w:rPr>
        <w:t>soja</w:t>
      </w:r>
      <w:r w:rsidR="005E755F">
        <w:rPr>
          <w:b/>
          <w:bCs/>
          <w:sz w:val="24"/>
          <w:szCs w:val="24"/>
        </w:rPr>
        <w:t xml:space="preserve"> em grãos</w:t>
      </w:r>
      <w:r w:rsidR="003C712D" w:rsidRPr="00E124BE">
        <w:rPr>
          <w:sz w:val="24"/>
          <w:szCs w:val="24"/>
        </w:rPr>
        <w:t xml:space="preserve">, com crescimento de </w:t>
      </w:r>
      <w:r w:rsidR="00220491" w:rsidRPr="00E124BE">
        <w:rPr>
          <w:sz w:val="24"/>
          <w:szCs w:val="24"/>
        </w:rPr>
        <w:t>216,0</w:t>
      </w:r>
      <w:r w:rsidR="000D3B17" w:rsidRPr="00E124BE">
        <w:rPr>
          <w:sz w:val="24"/>
          <w:szCs w:val="24"/>
        </w:rPr>
        <w:t xml:space="preserve">% frente ao mês de </w:t>
      </w:r>
      <w:r w:rsidR="00220491" w:rsidRPr="00E124BE">
        <w:rPr>
          <w:sz w:val="24"/>
          <w:szCs w:val="24"/>
        </w:rPr>
        <w:t>agosto</w:t>
      </w:r>
      <w:r w:rsidR="000D3B17" w:rsidRPr="00E124BE">
        <w:rPr>
          <w:sz w:val="24"/>
          <w:szCs w:val="24"/>
        </w:rPr>
        <w:t xml:space="preserve"> de 2020</w:t>
      </w:r>
      <w:r w:rsidR="00F022D4" w:rsidRPr="00E124BE">
        <w:rPr>
          <w:sz w:val="24"/>
          <w:szCs w:val="24"/>
        </w:rPr>
        <w:t xml:space="preserve"> e </w:t>
      </w:r>
      <w:r w:rsidR="00E124BE" w:rsidRPr="00E124BE">
        <w:rPr>
          <w:b/>
          <w:bCs/>
          <w:sz w:val="24"/>
          <w:szCs w:val="24"/>
        </w:rPr>
        <w:t>celulose</w:t>
      </w:r>
      <w:r w:rsidR="00E124BE" w:rsidRPr="00E124BE">
        <w:rPr>
          <w:sz w:val="24"/>
          <w:szCs w:val="24"/>
        </w:rPr>
        <w:t xml:space="preserve"> (+149,3%).</w:t>
      </w:r>
    </w:p>
    <w:p w14:paraId="4926FEB4" w14:textId="77777777" w:rsidR="00B951AA" w:rsidRPr="003A18A1" w:rsidRDefault="00B951AA" w:rsidP="00B951AA">
      <w:pPr>
        <w:jc w:val="both"/>
        <w:rPr>
          <w:color w:val="FF0000"/>
          <w:sz w:val="24"/>
          <w:szCs w:val="24"/>
        </w:rPr>
      </w:pPr>
    </w:p>
    <w:p w14:paraId="78061C86" w14:textId="5B6A8256" w:rsidR="00B951AA" w:rsidRPr="00FE1E56" w:rsidRDefault="00B951AA" w:rsidP="00B951AA">
      <w:pPr>
        <w:keepNext/>
        <w:spacing w:after="0"/>
        <w:jc w:val="center"/>
        <w:rPr>
          <w:i/>
          <w:iCs/>
          <w:color w:val="000000" w:themeColor="text1"/>
          <w:sz w:val="24"/>
          <w:szCs w:val="24"/>
        </w:rPr>
      </w:pPr>
      <w:r w:rsidRPr="00FE1E56">
        <w:rPr>
          <w:i/>
          <w:iCs/>
          <w:color w:val="000000" w:themeColor="text1"/>
          <w:sz w:val="24"/>
          <w:szCs w:val="24"/>
        </w:rPr>
        <w:t xml:space="preserve">Gráfico </w:t>
      </w:r>
      <w:r w:rsidR="00390AF5">
        <w:rPr>
          <w:i/>
          <w:iCs/>
          <w:color w:val="000000" w:themeColor="text1"/>
          <w:sz w:val="24"/>
          <w:szCs w:val="24"/>
        </w:rPr>
        <w:t>4</w:t>
      </w:r>
      <w:r w:rsidRPr="00FE1E56">
        <w:rPr>
          <w:i/>
          <w:iCs/>
          <w:color w:val="000000" w:themeColor="text1"/>
          <w:sz w:val="24"/>
          <w:szCs w:val="24"/>
        </w:rPr>
        <w:t xml:space="preserve"> – Principais produtos exportados para a União Europeia em </w:t>
      </w:r>
      <w:r w:rsidR="005902BB">
        <w:rPr>
          <w:i/>
          <w:iCs/>
          <w:color w:val="000000" w:themeColor="text1"/>
          <w:sz w:val="24"/>
          <w:szCs w:val="24"/>
        </w:rPr>
        <w:t>agosto</w:t>
      </w:r>
      <w:r w:rsidRPr="00FE1E56">
        <w:rPr>
          <w:i/>
          <w:iCs/>
          <w:color w:val="000000" w:themeColor="text1"/>
          <w:sz w:val="24"/>
          <w:szCs w:val="24"/>
        </w:rPr>
        <w:t xml:space="preserve"> – 2020 e 2021 – Participação no total exportado para o país</w:t>
      </w:r>
    </w:p>
    <w:p w14:paraId="1D81386B" w14:textId="20170A31" w:rsidR="00B951AA" w:rsidRDefault="001A0F2D" w:rsidP="00B951AA">
      <w:pPr>
        <w:keepNext/>
        <w:spacing w:after="0"/>
        <w:jc w:val="center"/>
        <w:rPr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E6E0D5F" wp14:editId="3F03EC33">
            <wp:extent cx="4572000" cy="2743200"/>
            <wp:effectExtent l="0" t="0" r="0" b="0"/>
            <wp:docPr id="28" name="Gráfico 2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5E1E8B" w14:textId="77777777" w:rsidR="00B951AA" w:rsidRDefault="00B951AA" w:rsidP="00B951A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</w:t>
      </w:r>
      <w:proofErr w:type="spellEnd"/>
      <w:r>
        <w:rPr>
          <w:sz w:val="20"/>
          <w:szCs w:val="20"/>
        </w:rPr>
        <w:t>/Ministério da Economia</w:t>
      </w:r>
    </w:p>
    <w:p w14:paraId="230B1931" w14:textId="77777777" w:rsidR="00B951AA" w:rsidRPr="00D41A63" w:rsidRDefault="00B951AA" w:rsidP="006823CB">
      <w:pPr>
        <w:jc w:val="both"/>
        <w:rPr>
          <w:color w:val="FF0000"/>
          <w:sz w:val="24"/>
          <w:szCs w:val="24"/>
        </w:rPr>
      </w:pPr>
    </w:p>
    <w:p w14:paraId="75739C88" w14:textId="74247453" w:rsidR="00406F35" w:rsidRPr="006C2FAE" w:rsidRDefault="00C33B3D" w:rsidP="007D3054">
      <w:pPr>
        <w:ind w:firstLine="708"/>
        <w:jc w:val="both"/>
        <w:rPr>
          <w:b/>
          <w:bCs/>
          <w:sz w:val="24"/>
          <w:szCs w:val="24"/>
        </w:rPr>
      </w:pPr>
      <w:r w:rsidRPr="006C2FAE">
        <w:rPr>
          <w:sz w:val="24"/>
          <w:szCs w:val="24"/>
        </w:rPr>
        <w:t>A</w:t>
      </w:r>
      <w:r w:rsidR="00406F35" w:rsidRPr="006C2FAE">
        <w:rPr>
          <w:sz w:val="24"/>
          <w:szCs w:val="24"/>
        </w:rPr>
        <w:t>s exportações destinadas aos Estados Unidos apresentam uma</w:t>
      </w:r>
      <w:r w:rsidR="00E2684F" w:rsidRPr="006C2FAE">
        <w:rPr>
          <w:sz w:val="24"/>
          <w:szCs w:val="24"/>
        </w:rPr>
        <w:t xml:space="preserve"> concentração meno</w:t>
      </w:r>
      <w:r w:rsidR="009E7408" w:rsidRPr="006C2FAE">
        <w:rPr>
          <w:sz w:val="24"/>
          <w:szCs w:val="24"/>
        </w:rPr>
        <w:t>r</w:t>
      </w:r>
      <w:r w:rsidR="009B2B2C" w:rsidRPr="006C2FAE">
        <w:rPr>
          <w:sz w:val="24"/>
          <w:szCs w:val="24"/>
        </w:rPr>
        <w:t xml:space="preserve"> em relação à China e </w:t>
      </w:r>
      <w:r w:rsidR="001F0D18" w:rsidRPr="006C2FAE">
        <w:rPr>
          <w:sz w:val="24"/>
          <w:szCs w:val="24"/>
        </w:rPr>
        <w:t xml:space="preserve">à </w:t>
      </w:r>
      <w:r w:rsidR="009B2B2C" w:rsidRPr="006C2FAE">
        <w:rPr>
          <w:sz w:val="24"/>
          <w:szCs w:val="24"/>
        </w:rPr>
        <w:t>União Europeia</w:t>
      </w:r>
      <w:r w:rsidR="009E7408" w:rsidRPr="006C2FAE">
        <w:rPr>
          <w:sz w:val="24"/>
          <w:szCs w:val="24"/>
        </w:rPr>
        <w:t xml:space="preserve">, </w:t>
      </w:r>
      <w:r w:rsidR="008F4C42" w:rsidRPr="006C2FAE">
        <w:rPr>
          <w:sz w:val="24"/>
          <w:szCs w:val="24"/>
        </w:rPr>
        <w:t xml:space="preserve">como </w:t>
      </w:r>
      <w:r w:rsidR="00A17B29" w:rsidRPr="006C2FAE">
        <w:rPr>
          <w:sz w:val="24"/>
          <w:szCs w:val="24"/>
        </w:rPr>
        <w:t xml:space="preserve">se </w:t>
      </w:r>
      <w:r w:rsidR="008F4C42" w:rsidRPr="006C2FAE">
        <w:rPr>
          <w:sz w:val="24"/>
          <w:szCs w:val="24"/>
        </w:rPr>
        <w:t xml:space="preserve">observa no </w:t>
      </w:r>
      <w:r w:rsidR="004C17A4" w:rsidRPr="006C2FAE">
        <w:rPr>
          <w:sz w:val="24"/>
          <w:szCs w:val="24"/>
        </w:rPr>
        <w:t>g</w:t>
      </w:r>
      <w:r w:rsidR="008F4C42" w:rsidRPr="006C2FAE">
        <w:rPr>
          <w:sz w:val="24"/>
          <w:szCs w:val="24"/>
        </w:rPr>
        <w:t xml:space="preserve">ráfico </w:t>
      </w:r>
      <w:r w:rsidR="00390AF5">
        <w:rPr>
          <w:sz w:val="24"/>
          <w:szCs w:val="24"/>
        </w:rPr>
        <w:t>5</w:t>
      </w:r>
      <w:r w:rsidR="008F4C42" w:rsidRPr="006C2FAE">
        <w:rPr>
          <w:sz w:val="24"/>
          <w:szCs w:val="24"/>
        </w:rPr>
        <w:t xml:space="preserve">, </w:t>
      </w:r>
      <w:r w:rsidR="001C08F1" w:rsidRPr="006C2FAE">
        <w:rPr>
          <w:sz w:val="24"/>
          <w:szCs w:val="24"/>
        </w:rPr>
        <w:t xml:space="preserve">com os </w:t>
      </w:r>
      <w:r w:rsidR="00F5330B" w:rsidRPr="006C2FAE">
        <w:rPr>
          <w:sz w:val="24"/>
          <w:szCs w:val="24"/>
        </w:rPr>
        <w:t xml:space="preserve">cinco </w:t>
      </w:r>
      <w:r w:rsidR="001C08F1" w:rsidRPr="006C2FAE">
        <w:rPr>
          <w:sz w:val="24"/>
          <w:szCs w:val="24"/>
        </w:rPr>
        <w:t xml:space="preserve">principais produtos respondendo por </w:t>
      </w:r>
      <w:r w:rsidR="0088343C" w:rsidRPr="006C2FAE">
        <w:rPr>
          <w:sz w:val="24"/>
          <w:szCs w:val="24"/>
        </w:rPr>
        <w:t>40,7</w:t>
      </w:r>
      <w:r w:rsidR="00D859C9" w:rsidRPr="006C2FAE">
        <w:rPr>
          <w:sz w:val="24"/>
          <w:szCs w:val="24"/>
        </w:rPr>
        <w:t>%</w:t>
      </w:r>
      <w:r w:rsidR="001C08F1" w:rsidRPr="006C2FAE">
        <w:rPr>
          <w:sz w:val="24"/>
          <w:szCs w:val="24"/>
        </w:rPr>
        <w:t xml:space="preserve"> das vendas totais</w:t>
      </w:r>
      <w:r w:rsidR="00373B5C" w:rsidRPr="006C2FAE">
        <w:rPr>
          <w:sz w:val="24"/>
          <w:szCs w:val="24"/>
        </w:rPr>
        <w:t xml:space="preserve">: </w:t>
      </w:r>
      <w:r w:rsidR="00722AEF" w:rsidRPr="006C2FAE">
        <w:rPr>
          <w:b/>
          <w:sz w:val="24"/>
          <w:szCs w:val="24"/>
        </w:rPr>
        <w:t>celulose</w:t>
      </w:r>
      <w:r w:rsidR="0071657D" w:rsidRPr="006C2FAE">
        <w:rPr>
          <w:sz w:val="24"/>
          <w:szCs w:val="24"/>
        </w:rPr>
        <w:t xml:space="preserve"> (</w:t>
      </w:r>
      <w:r w:rsidR="00722AEF" w:rsidRPr="006C2FAE">
        <w:rPr>
          <w:sz w:val="24"/>
          <w:szCs w:val="24"/>
        </w:rPr>
        <w:t>10,6</w:t>
      </w:r>
      <w:r w:rsidR="0071657D" w:rsidRPr="006C2FAE">
        <w:rPr>
          <w:sz w:val="24"/>
          <w:szCs w:val="24"/>
        </w:rPr>
        <w:t xml:space="preserve">%; US$ </w:t>
      </w:r>
      <w:r w:rsidR="00722AEF" w:rsidRPr="006C2FAE">
        <w:rPr>
          <w:sz w:val="24"/>
          <w:szCs w:val="24"/>
        </w:rPr>
        <w:t xml:space="preserve">85,5 </w:t>
      </w:r>
      <w:r w:rsidR="0071657D" w:rsidRPr="006C2FAE">
        <w:rPr>
          <w:sz w:val="24"/>
          <w:szCs w:val="24"/>
        </w:rPr>
        <w:t>milhões);</w:t>
      </w:r>
      <w:r w:rsidR="00D07C6E" w:rsidRPr="006C2FAE">
        <w:rPr>
          <w:sz w:val="24"/>
          <w:szCs w:val="24"/>
        </w:rPr>
        <w:t xml:space="preserve"> </w:t>
      </w:r>
      <w:r w:rsidR="00722AEF" w:rsidRPr="006C2FAE">
        <w:rPr>
          <w:b/>
          <w:bCs/>
          <w:sz w:val="24"/>
          <w:szCs w:val="24"/>
        </w:rPr>
        <w:t xml:space="preserve">café verde </w:t>
      </w:r>
      <w:r w:rsidR="00796227" w:rsidRPr="006C2FAE">
        <w:rPr>
          <w:sz w:val="24"/>
          <w:szCs w:val="24"/>
        </w:rPr>
        <w:t>(</w:t>
      </w:r>
      <w:r w:rsidR="00722AEF" w:rsidRPr="006C2FAE">
        <w:rPr>
          <w:sz w:val="24"/>
          <w:szCs w:val="24"/>
        </w:rPr>
        <w:t>10,0</w:t>
      </w:r>
      <w:r w:rsidR="00796227" w:rsidRPr="006C2FAE">
        <w:rPr>
          <w:sz w:val="24"/>
          <w:szCs w:val="24"/>
        </w:rPr>
        <w:t xml:space="preserve">%; US$ </w:t>
      </w:r>
      <w:r w:rsidR="00722AEF" w:rsidRPr="006C2FAE">
        <w:rPr>
          <w:sz w:val="24"/>
          <w:szCs w:val="24"/>
        </w:rPr>
        <w:t xml:space="preserve">81,1 </w:t>
      </w:r>
      <w:r w:rsidR="00796227" w:rsidRPr="006C2FAE">
        <w:rPr>
          <w:sz w:val="24"/>
          <w:szCs w:val="24"/>
        </w:rPr>
        <w:t>milhões)</w:t>
      </w:r>
      <w:r w:rsidR="00586B09" w:rsidRPr="006C2FAE">
        <w:rPr>
          <w:sz w:val="24"/>
          <w:szCs w:val="24"/>
        </w:rPr>
        <w:t>;</w:t>
      </w:r>
      <w:r w:rsidR="00796227" w:rsidRPr="006C2FAE">
        <w:rPr>
          <w:sz w:val="24"/>
          <w:szCs w:val="24"/>
        </w:rPr>
        <w:t xml:space="preserve"> </w:t>
      </w:r>
      <w:r w:rsidR="00722AEF" w:rsidRPr="006C2FAE">
        <w:rPr>
          <w:b/>
          <w:bCs/>
          <w:sz w:val="24"/>
          <w:szCs w:val="24"/>
        </w:rPr>
        <w:t>carne bovina</w:t>
      </w:r>
      <w:r w:rsidR="00704B6E">
        <w:rPr>
          <w:b/>
          <w:bCs/>
          <w:sz w:val="24"/>
          <w:szCs w:val="24"/>
        </w:rPr>
        <w:t xml:space="preserve"> industrializada</w:t>
      </w:r>
      <w:r w:rsidR="00722AEF" w:rsidRPr="006C2FAE">
        <w:rPr>
          <w:b/>
          <w:bCs/>
          <w:sz w:val="24"/>
          <w:szCs w:val="24"/>
        </w:rPr>
        <w:t xml:space="preserve"> </w:t>
      </w:r>
      <w:r w:rsidR="00373B5C" w:rsidRPr="006C2FAE">
        <w:rPr>
          <w:sz w:val="24"/>
          <w:szCs w:val="24"/>
        </w:rPr>
        <w:t>(</w:t>
      </w:r>
      <w:r w:rsidR="00D07C6E" w:rsidRPr="006C2FAE">
        <w:rPr>
          <w:sz w:val="24"/>
          <w:szCs w:val="24"/>
        </w:rPr>
        <w:t>8,4</w:t>
      </w:r>
      <w:r w:rsidR="00373B5C" w:rsidRPr="006C2FAE">
        <w:rPr>
          <w:sz w:val="24"/>
          <w:szCs w:val="24"/>
        </w:rPr>
        <w:t>%</w:t>
      </w:r>
      <w:r w:rsidR="00964279" w:rsidRPr="006C2FAE">
        <w:rPr>
          <w:sz w:val="24"/>
          <w:szCs w:val="24"/>
        </w:rPr>
        <w:t>;</w:t>
      </w:r>
      <w:r w:rsidR="00373B5C" w:rsidRPr="006C2FAE">
        <w:rPr>
          <w:sz w:val="24"/>
          <w:szCs w:val="24"/>
        </w:rPr>
        <w:t xml:space="preserve"> US$ </w:t>
      </w:r>
      <w:r w:rsidR="00722AEF" w:rsidRPr="006C2FAE">
        <w:rPr>
          <w:sz w:val="24"/>
          <w:szCs w:val="24"/>
        </w:rPr>
        <w:t xml:space="preserve">68,0 </w:t>
      </w:r>
      <w:r w:rsidR="00964279" w:rsidRPr="006C2FAE">
        <w:rPr>
          <w:sz w:val="24"/>
          <w:szCs w:val="24"/>
        </w:rPr>
        <w:t xml:space="preserve">milhões); </w:t>
      </w:r>
      <w:r w:rsidR="00722AEF" w:rsidRPr="006C2FAE">
        <w:rPr>
          <w:b/>
          <w:bCs/>
          <w:sz w:val="24"/>
          <w:szCs w:val="24"/>
        </w:rPr>
        <w:t xml:space="preserve">sucos de </w:t>
      </w:r>
      <w:r w:rsidR="00D4734F" w:rsidRPr="006C2FAE">
        <w:rPr>
          <w:b/>
          <w:bCs/>
          <w:sz w:val="24"/>
          <w:szCs w:val="24"/>
        </w:rPr>
        <w:t>laranja</w:t>
      </w:r>
      <w:r w:rsidR="00531880" w:rsidRPr="006C2FAE">
        <w:rPr>
          <w:sz w:val="24"/>
          <w:szCs w:val="24"/>
        </w:rPr>
        <w:t xml:space="preserve"> (</w:t>
      </w:r>
      <w:r w:rsidR="00D4734F" w:rsidRPr="006C2FAE">
        <w:rPr>
          <w:sz w:val="24"/>
          <w:szCs w:val="24"/>
        </w:rPr>
        <w:t>6,2</w:t>
      </w:r>
      <w:r w:rsidR="00531880" w:rsidRPr="006C2FAE">
        <w:rPr>
          <w:sz w:val="24"/>
          <w:szCs w:val="24"/>
        </w:rPr>
        <w:t xml:space="preserve">%; </w:t>
      </w:r>
      <w:r w:rsidR="0089524B" w:rsidRPr="006C2FAE">
        <w:rPr>
          <w:sz w:val="24"/>
          <w:szCs w:val="24"/>
        </w:rPr>
        <w:t xml:space="preserve">US$ </w:t>
      </w:r>
      <w:r w:rsidR="00D4734F" w:rsidRPr="006C2FAE">
        <w:rPr>
          <w:sz w:val="24"/>
          <w:szCs w:val="24"/>
        </w:rPr>
        <w:t xml:space="preserve">50,0 </w:t>
      </w:r>
      <w:r w:rsidR="0089524B" w:rsidRPr="006C2FAE">
        <w:rPr>
          <w:sz w:val="24"/>
          <w:szCs w:val="24"/>
        </w:rPr>
        <w:t xml:space="preserve">milhões); e </w:t>
      </w:r>
      <w:r w:rsidR="00D4734F" w:rsidRPr="006C2FAE">
        <w:rPr>
          <w:b/>
          <w:bCs/>
          <w:sz w:val="24"/>
          <w:szCs w:val="24"/>
        </w:rPr>
        <w:t>madeir</w:t>
      </w:r>
      <w:r w:rsidR="005F09F2" w:rsidRPr="006C2FAE">
        <w:rPr>
          <w:b/>
          <w:bCs/>
          <w:sz w:val="24"/>
          <w:szCs w:val="24"/>
        </w:rPr>
        <w:t xml:space="preserve">a compensada ou </w:t>
      </w:r>
      <w:proofErr w:type="spellStart"/>
      <w:r w:rsidR="005F09F2" w:rsidRPr="006C2FAE">
        <w:rPr>
          <w:b/>
          <w:bCs/>
          <w:sz w:val="24"/>
          <w:szCs w:val="24"/>
        </w:rPr>
        <w:t>contraplacada</w:t>
      </w:r>
      <w:proofErr w:type="spellEnd"/>
      <w:r w:rsidR="005F09F2" w:rsidRPr="006C2FAE">
        <w:rPr>
          <w:b/>
          <w:bCs/>
          <w:sz w:val="24"/>
          <w:szCs w:val="24"/>
        </w:rPr>
        <w:t xml:space="preserve"> </w:t>
      </w:r>
      <w:r w:rsidR="0089524B" w:rsidRPr="006C2FAE">
        <w:rPr>
          <w:sz w:val="24"/>
          <w:szCs w:val="24"/>
        </w:rPr>
        <w:t>(5,</w:t>
      </w:r>
      <w:r w:rsidR="00890C01" w:rsidRPr="006C2FAE">
        <w:rPr>
          <w:sz w:val="24"/>
          <w:szCs w:val="24"/>
        </w:rPr>
        <w:t>5</w:t>
      </w:r>
      <w:r w:rsidR="0089524B" w:rsidRPr="006C2FAE">
        <w:rPr>
          <w:sz w:val="24"/>
          <w:szCs w:val="24"/>
        </w:rPr>
        <w:t xml:space="preserve">%; </w:t>
      </w:r>
      <w:r w:rsidR="00332806" w:rsidRPr="006C2FAE">
        <w:rPr>
          <w:sz w:val="24"/>
          <w:szCs w:val="24"/>
        </w:rPr>
        <w:t>US$ 4</w:t>
      </w:r>
      <w:r w:rsidR="005F09F2" w:rsidRPr="006C2FAE">
        <w:rPr>
          <w:sz w:val="24"/>
          <w:szCs w:val="24"/>
        </w:rPr>
        <w:t>4,6</w:t>
      </w:r>
      <w:r w:rsidR="00332806" w:rsidRPr="006C2FAE">
        <w:rPr>
          <w:sz w:val="24"/>
          <w:szCs w:val="24"/>
        </w:rPr>
        <w:t xml:space="preserve"> milhões)</w:t>
      </w:r>
      <w:r w:rsidR="00C03440" w:rsidRPr="006C2FAE">
        <w:rPr>
          <w:sz w:val="24"/>
          <w:szCs w:val="24"/>
        </w:rPr>
        <w:t xml:space="preserve">. </w:t>
      </w:r>
      <w:r w:rsidR="007F4105" w:rsidRPr="006C2FAE">
        <w:rPr>
          <w:sz w:val="24"/>
          <w:szCs w:val="24"/>
        </w:rPr>
        <w:t>Dentre os principais produtos exportados</w:t>
      </w:r>
      <w:r w:rsidR="00B16610" w:rsidRPr="006C2FAE">
        <w:rPr>
          <w:sz w:val="24"/>
          <w:szCs w:val="24"/>
        </w:rPr>
        <w:t xml:space="preserve"> em </w:t>
      </w:r>
      <w:r w:rsidR="00C37011" w:rsidRPr="006C2FAE">
        <w:rPr>
          <w:sz w:val="24"/>
          <w:szCs w:val="24"/>
        </w:rPr>
        <w:t xml:space="preserve">agosto </w:t>
      </w:r>
      <w:r w:rsidR="001E6D22" w:rsidRPr="006C2FAE">
        <w:rPr>
          <w:sz w:val="24"/>
          <w:szCs w:val="24"/>
        </w:rPr>
        <w:t xml:space="preserve">de </w:t>
      </w:r>
      <w:r w:rsidR="00B16610" w:rsidRPr="006C2FAE">
        <w:rPr>
          <w:sz w:val="24"/>
          <w:szCs w:val="24"/>
        </w:rPr>
        <w:t>202</w:t>
      </w:r>
      <w:r w:rsidR="001E6D22" w:rsidRPr="006C2FAE">
        <w:rPr>
          <w:sz w:val="24"/>
          <w:szCs w:val="24"/>
        </w:rPr>
        <w:t>1</w:t>
      </w:r>
      <w:r w:rsidR="005525C4" w:rsidRPr="006C2FAE">
        <w:rPr>
          <w:sz w:val="24"/>
          <w:szCs w:val="24"/>
        </w:rPr>
        <w:t xml:space="preserve">, destaca-se o crescimento </w:t>
      </w:r>
      <w:r w:rsidR="00764004" w:rsidRPr="006C2FAE">
        <w:rPr>
          <w:sz w:val="24"/>
          <w:szCs w:val="24"/>
        </w:rPr>
        <w:t xml:space="preserve">de </w:t>
      </w:r>
      <w:r w:rsidR="00C37011" w:rsidRPr="006C2FAE">
        <w:rPr>
          <w:b/>
          <w:sz w:val="24"/>
          <w:szCs w:val="24"/>
        </w:rPr>
        <w:t xml:space="preserve">sucos de laranja </w:t>
      </w:r>
      <w:r w:rsidR="00764004" w:rsidRPr="006C2FAE">
        <w:rPr>
          <w:sz w:val="24"/>
          <w:szCs w:val="24"/>
        </w:rPr>
        <w:t>(+</w:t>
      </w:r>
      <w:r w:rsidR="00C37011" w:rsidRPr="006C2FAE">
        <w:rPr>
          <w:sz w:val="24"/>
          <w:szCs w:val="24"/>
        </w:rPr>
        <w:t>444,2</w:t>
      </w:r>
      <w:r w:rsidR="00764004" w:rsidRPr="006C2FAE">
        <w:rPr>
          <w:sz w:val="24"/>
          <w:szCs w:val="24"/>
        </w:rPr>
        <w:t>%</w:t>
      </w:r>
      <w:r w:rsidR="00B16610" w:rsidRPr="006C2FAE">
        <w:rPr>
          <w:sz w:val="24"/>
          <w:szCs w:val="24"/>
        </w:rPr>
        <w:t xml:space="preserve"> frente</w:t>
      </w:r>
      <w:r w:rsidR="00A17B29" w:rsidRPr="006C2FAE">
        <w:rPr>
          <w:sz w:val="24"/>
          <w:szCs w:val="24"/>
        </w:rPr>
        <w:t xml:space="preserve"> a</w:t>
      </w:r>
      <w:r w:rsidR="00924BD3" w:rsidRPr="006C2FAE">
        <w:rPr>
          <w:sz w:val="24"/>
          <w:szCs w:val="24"/>
        </w:rPr>
        <w:t xml:space="preserve"> </w:t>
      </w:r>
      <w:r w:rsidR="00C37011" w:rsidRPr="006C2FAE">
        <w:rPr>
          <w:sz w:val="24"/>
          <w:szCs w:val="24"/>
        </w:rPr>
        <w:t xml:space="preserve">agosto </w:t>
      </w:r>
      <w:r w:rsidR="00924BD3" w:rsidRPr="006C2FAE">
        <w:rPr>
          <w:sz w:val="24"/>
          <w:szCs w:val="24"/>
        </w:rPr>
        <w:t>de 2020</w:t>
      </w:r>
      <w:r w:rsidR="00764004" w:rsidRPr="006C2FAE">
        <w:rPr>
          <w:sz w:val="24"/>
          <w:szCs w:val="24"/>
        </w:rPr>
        <w:t>)</w:t>
      </w:r>
      <w:r w:rsidR="002E24A1" w:rsidRPr="006C2FAE">
        <w:rPr>
          <w:sz w:val="24"/>
          <w:szCs w:val="24"/>
        </w:rPr>
        <w:t xml:space="preserve"> e</w:t>
      </w:r>
      <w:r w:rsidR="00B16610" w:rsidRPr="006C2FAE">
        <w:rPr>
          <w:sz w:val="24"/>
          <w:szCs w:val="24"/>
        </w:rPr>
        <w:t xml:space="preserve"> </w:t>
      </w:r>
      <w:r w:rsidR="00BA2DE6" w:rsidRPr="006C2FAE">
        <w:rPr>
          <w:b/>
          <w:bCs/>
          <w:sz w:val="24"/>
          <w:szCs w:val="24"/>
        </w:rPr>
        <w:t>carne bovina</w:t>
      </w:r>
      <w:r w:rsidR="00704B6E">
        <w:rPr>
          <w:b/>
          <w:bCs/>
          <w:sz w:val="24"/>
          <w:szCs w:val="24"/>
        </w:rPr>
        <w:t xml:space="preserve"> industrializada</w:t>
      </w:r>
      <w:r w:rsidR="00BA2DE6" w:rsidRPr="006C2FAE">
        <w:rPr>
          <w:b/>
          <w:bCs/>
          <w:sz w:val="24"/>
          <w:szCs w:val="24"/>
        </w:rPr>
        <w:t xml:space="preserve"> </w:t>
      </w:r>
      <w:r w:rsidR="00B16610" w:rsidRPr="006C2FAE">
        <w:rPr>
          <w:sz w:val="24"/>
          <w:szCs w:val="24"/>
        </w:rPr>
        <w:t>(+</w:t>
      </w:r>
      <w:r w:rsidR="00BA2DE6" w:rsidRPr="006C2FAE">
        <w:rPr>
          <w:sz w:val="24"/>
          <w:szCs w:val="24"/>
        </w:rPr>
        <w:t>120,1</w:t>
      </w:r>
      <w:r w:rsidR="00B16610" w:rsidRPr="006C2FAE">
        <w:rPr>
          <w:sz w:val="24"/>
          <w:szCs w:val="24"/>
        </w:rPr>
        <w:t>%)</w:t>
      </w:r>
      <w:r w:rsidR="005249C9" w:rsidRPr="006C2FAE">
        <w:rPr>
          <w:sz w:val="24"/>
          <w:szCs w:val="24"/>
        </w:rPr>
        <w:t>.</w:t>
      </w:r>
      <w:r w:rsidR="00884A77" w:rsidRPr="006C2FAE">
        <w:rPr>
          <w:sz w:val="24"/>
          <w:szCs w:val="24"/>
        </w:rPr>
        <w:t xml:space="preserve"> </w:t>
      </w:r>
    </w:p>
    <w:p w14:paraId="7E127CAC" w14:textId="358F812D" w:rsidR="00426401" w:rsidRPr="00BF714B" w:rsidRDefault="00426401" w:rsidP="008D4D54">
      <w:pPr>
        <w:keepNext/>
        <w:spacing w:after="0"/>
        <w:jc w:val="center"/>
        <w:rPr>
          <w:noProof/>
          <w:color w:val="000000" w:themeColor="text1"/>
          <w:lang w:eastAsia="pt-BR"/>
        </w:rPr>
      </w:pPr>
      <w:r w:rsidRPr="00BF714B">
        <w:rPr>
          <w:i/>
          <w:iCs/>
          <w:color w:val="000000" w:themeColor="text1"/>
          <w:sz w:val="24"/>
          <w:szCs w:val="24"/>
        </w:rPr>
        <w:t xml:space="preserve">Gráfico </w:t>
      </w:r>
      <w:r w:rsidR="00390AF5">
        <w:rPr>
          <w:i/>
          <w:iCs/>
          <w:color w:val="000000" w:themeColor="text1"/>
          <w:sz w:val="24"/>
          <w:szCs w:val="24"/>
        </w:rPr>
        <w:t>5</w:t>
      </w:r>
      <w:r w:rsidRPr="00BF714B">
        <w:rPr>
          <w:i/>
          <w:iCs/>
          <w:color w:val="000000" w:themeColor="text1"/>
          <w:sz w:val="24"/>
          <w:szCs w:val="24"/>
        </w:rPr>
        <w:t xml:space="preserve"> – Principais produtos exportados para os Estados Unidos </w:t>
      </w:r>
      <w:r w:rsidR="008D4D54" w:rsidRPr="00BF714B">
        <w:rPr>
          <w:i/>
          <w:iCs/>
          <w:color w:val="000000" w:themeColor="text1"/>
          <w:sz w:val="24"/>
          <w:szCs w:val="24"/>
        </w:rPr>
        <w:t xml:space="preserve">em </w:t>
      </w:r>
      <w:r w:rsidR="005902BB">
        <w:rPr>
          <w:i/>
          <w:iCs/>
          <w:color w:val="000000" w:themeColor="text1"/>
          <w:sz w:val="24"/>
          <w:szCs w:val="24"/>
        </w:rPr>
        <w:t>agosto</w:t>
      </w:r>
      <w:r w:rsidR="008D4D54" w:rsidRPr="00BF714B">
        <w:rPr>
          <w:i/>
          <w:iCs/>
          <w:color w:val="000000" w:themeColor="text1"/>
          <w:sz w:val="24"/>
          <w:szCs w:val="24"/>
        </w:rPr>
        <w:t xml:space="preserve"> – 2020 e 2021 – Participação no total exportado para o país </w:t>
      </w:r>
    </w:p>
    <w:p w14:paraId="711717B0" w14:textId="5D5B59E9" w:rsidR="003E7265" w:rsidRDefault="001A0F2D" w:rsidP="008D4D54">
      <w:pPr>
        <w:keepNext/>
        <w:spacing w:after="0"/>
        <w:jc w:val="center"/>
        <w:rPr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6D048B8E" wp14:editId="626AC98F">
            <wp:extent cx="4572000" cy="2743200"/>
            <wp:effectExtent l="0" t="0" r="0" b="0"/>
            <wp:docPr id="29" name="Gráfico 2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E7CCBE" w14:textId="7F751723" w:rsidR="00E70454" w:rsidRDefault="00E70454" w:rsidP="0042640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 w:rsidR="00BE01C1">
        <w:rPr>
          <w:sz w:val="20"/>
          <w:szCs w:val="20"/>
        </w:rPr>
        <w:t>Comex</w:t>
      </w:r>
      <w:proofErr w:type="spellEnd"/>
      <w:r w:rsidR="00BE01C1">
        <w:rPr>
          <w:sz w:val="20"/>
          <w:szCs w:val="20"/>
        </w:rPr>
        <w:t xml:space="preserve"> </w:t>
      </w:r>
      <w:proofErr w:type="spellStart"/>
      <w:r w:rsidR="00BE01C1">
        <w:rPr>
          <w:sz w:val="20"/>
          <w:szCs w:val="20"/>
        </w:rPr>
        <w:t>Sta</w:t>
      </w:r>
      <w:r>
        <w:rPr>
          <w:sz w:val="20"/>
          <w:szCs w:val="20"/>
        </w:rPr>
        <w:t>t</w:t>
      </w:r>
      <w:proofErr w:type="spellEnd"/>
      <w:r>
        <w:rPr>
          <w:sz w:val="20"/>
          <w:szCs w:val="20"/>
        </w:rPr>
        <w:t>/Ministério da Economia</w:t>
      </w:r>
    </w:p>
    <w:p w14:paraId="6F4118A9" w14:textId="49C61C5C" w:rsidR="00546933" w:rsidRDefault="009B211E" w:rsidP="00546933">
      <w:pPr>
        <w:jc w:val="center"/>
        <w:rPr>
          <w:b/>
          <w:bCs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CB379A" wp14:editId="472788EA">
                <wp:simplePos x="0" y="0"/>
                <wp:positionH relativeFrom="margin">
                  <wp:align>left</wp:align>
                </wp:positionH>
                <wp:positionV relativeFrom="paragraph">
                  <wp:posOffset>151442</wp:posOffset>
                </wp:positionV>
                <wp:extent cx="5762350" cy="17252"/>
                <wp:effectExtent l="0" t="0" r="29210" b="2095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2350" cy="172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FD8CE" id="Conector reto 25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9pt" to="453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2EAF501A" w14:textId="2633FA04" w:rsidR="005E5E3F" w:rsidRDefault="005E5E3F" w:rsidP="00546933">
      <w:pPr>
        <w:jc w:val="both"/>
        <w:rPr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Análi</w:t>
      </w:r>
      <w:r w:rsidRPr="005E5E3F">
        <w:rPr>
          <w:b/>
          <w:bCs/>
          <w:sz w:val="24"/>
          <w:szCs w:val="24"/>
        </w:rPr>
        <w:t>se de Setores Selecionados (Agro.BR)</w:t>
      </w:r>
    </w:p>
    <w:p w14:paraId="03F6B7BC" w14:textId="2F6B94C6" w:rsidR="00562938" w:rsidRPr="00153362" w:rsidRDefault="004D269D" w:rsidP="007D3054">
      <w:pPr>
        <w:ind w:firstLine="708"/>
        <w:jc w:val="both"/>
        <w:rPr>
          <w:sz w:val="24"/>
          <w:szCs w:val="24"/>
        </w:rPr>
      </w:pPr>
      <w:r w:rsidRPr="00153362">
        <w:rPr>
          <w:sz w:val="24"/>
          <w:szCs w:val="24"/>
        </w:rPr>
        <w:t>O Agro.BR</w:t>
      </w:r>
      <w:r w:rsidR="008D5C1C" w:rsidRPr="00153362">
        <w:rPr>
          <w:sz w:val="24"/>
          <w:szCs w:val="24"/>
        </w:rPr>
        <w:t xml:space="preserve"> é um projeto de internacionalização direcionado para pequenos e médios empresários rurais brasileiro</w:t>
      </w:r>
      <w:r w:rsidR="00146A7B" w:rsidRPr="00153362">
        <w:rPr>
          <w:sz w:val="24"/>
          <w:szCs w:val="24"/>
        </w:rPr>
        <w:t>s</w:t>
      </w:r>
      <w:r w:rsidR="008D5C1C" w:rsidRPr="00153362">
        <w:rPr>
          <w:sz w:val="24"/>
          <w:szCs w:val="24"/>
        </w:rPr>
        <w:t>, realiza</w:t>
      </w:r>
      <w:r w:rsidR="00976397" w:rsidRPr="00153362">
        <w:rPr>
          <w:sz w:val="24"/>
          <w:szCs w:val="24"/>
        </w:rPr>
        <w:t>d</w:t>
      </w:r>
      <w:r w:rsidR="008D5C1C" w:rsidRPr="00153362">
        <w:rPr>
          <w:sz w:val="24"/>
          <w:szCs w:val="24"/>
        </w:rPr>
        <w:t>o pela</w:t>
      </w:r>
      <w:r w:rsidR="0061441F" w:rsidRPr="00153362">
        <w:rPr>
          <w:sz w:val="24"/>
          <w:szCs w:val="24"/>
        </w:rPr>
        <w:t xml:space="preserve"> </w:t>
      </w:r>
      <w:r w:rsidR="00170641" w:rsidRPr="00153362">
        <w:rPr>
          <w:sz w:val="24"/>
          <w:szCs w:val="24"/>
        </w:rPr>
        <w:t xml:space="preserve">Confederação da Agricultura e Pecuária do Brasil – </w:t>
      </w:r>
      <w:r w:rsidR="0061441F" w:rsidRPr="00153362">
        <w:rPr>
          <w:sz w:val="24"/>
          <w:szCs w:val="24"/>
        </w:rPr>
        <w:t>CNA</w:t>
      </w:r>
      <w:r w:rsidR="008D5C1C" w:rsidRPr="00153362">
        <w:rPr>
          <w:sz w:val="24"/>
          <w:szCs w:val="24"/>
        </w:rPr>
        <w:t>,</w:t>
      </w:r>
      <w:r w:rsidR="0061441F" w:rsidRPr="00153362">
        <w:rPr>
          <w:sz w:val="24"/>
          <w:szCs w:val="24"/>
        </w:rPr>
        <w:t xml:space="preserve"> e</w:t>
      </w:r>
      <w:r w:rsidR="008D5C1C" w:rsidRPr="00153362">
        <w:rPr>
          <w:sz w:val="24"/>
          <w:szCs w:val="24"/>
        </w:rPr>
        <w:t>m parceria com</w:t>
      </w:r>
      <w:r w:rsidR="0061441F" w:rsidRPr="00153362">
        <w:rPr>
          <w:sz w:val="24"/>
          <w:szCs w:val="24"/>
        </w:rPr>
        <w:t xml:space="preserve"> a </w:t>
      </w:r>
      <w:r w:rsidR="00A37881" w:rsidRPr="00153362">
        <w:rPr>
          <w:sz w:val="24"/>
          <w:szCs w:val="24"/>
        </w:rPr>
        <w:t xml:space="preserve">Agência Brasileira de Promoção de Exportações e Investimentos – </w:t>
      </w:r>
      <w:r w:rsidR="0061441F" w:rsidRPr="00153362">
        <w:rPr>
          <w:sz w:val="24"/>
          <w:szCs w:val="24"/>
        </w:rPr>
        <w:t>Apex-Brasil</w:t>
      </w:r>
      <w:r w:rsidR="008D5C1C" w:rsidRPr="00153362">
        <w:rPr>
          <w:sz w:val="24"/>
          <w:szCs w:val="24"/>
        </w:rPr>
        <w:t>. A iniciativa</w:t>
      </w:r>
      <w:r w:rsidR="0061441F" w:rsidRPr="00153362">
        <w:rPr>
          <w:sz w:val="24"/>
          <w:szCs w:val="24"/>
        </w:rPr>
        <w:t xml:space="preserve"> </w:t>
      </w:r>
      <w:r w:rsidR="007B494D" w:rsidRPr="00153362">
        <w:rPr>
          <w:sz w:val="24"/>
          <w:szCs w:val="24"/>
        </w:rPr>
        <w:t xml:space="preserve">visa organizar a oferta de produtos e aumentar a </w:t>
      </w:r>
      <w:r w:rsidR="00014649" w:rsidRPr="00153362">
        <w:rPr>
          <w:sz w:val="24"/>
          <w:szCs w:val="24"/>
        </w:rPr>
        <w:t xml:space="preserve">quantidade de empresários rurais no comércio exterior, e assim, </w:t>
      </w:r>
      <w:r w:rsidR="00236267" w:rsidRPr="00153362">
        <w:rPr>
          <w:sz w:val="24"/>
          <w:szCs w:val="24"/>
        </w:rPr>
        <w:t xml:space="preserve">fomentar a diversificação da pauta exportadora do Brasil. </w:t>
      </w:r>
    </w:p>
    <w:p w14:paraId="2E487219" w14:textId="556B7B9F" w:rsidR="003C56E3" w:rsidRPr="00153362" w:rsidRDefault="008D5C1C" w:rsidP="007D3054">
      <w:pPr>
        <w:ind w:firstLine="708"/>
        <w:jc w:val="both"/>
        <w:rPr>
          <w:sz w:val="24"/>
          <w:szCs w:val="24"/>
        </w:rPr>
      </w:pPr>
      <w:r w:rsidRPr="00153362">
        <w:rPr>
          <w:sz w:val="24"/>
          <w:szCs w:val="24"/>
        </w:rPr>
        <w:t>Os</w:t>
      </w:r>
      <w:r w:rsidR="00661039" w:rsidRPr="00153362">
        <w:rPr>
          <w:sz w:val="24"/>
          <w:szCs w:val="24"/>
        </w:rPr>
        <w:t xml:space="preserve"> setores </w:t>
      </w:r>
      <w:r w:rsidRPr="00153362">
        <w:rPr>
          <w:sz w:val="24"/>
          <w:szCs w:val="24"/>
        </w:rPr>
        <w:t>prioritários do Agro</w:t>
      </w:r>
      <w:r w:rsidR="00976397" w:rsidRPr="00153362">
        <w:rPr>
          <w:sz w:val="24"/>
          <w:szCs w:val="24"/>
        </w:rPr>
        <w:t>.</w:t>
      </w:r>
      <w:r w:rsidRPr="00153362">
        <w:rPr>
          <w:sz w:val="24"/>
          <w:szCs w:val="24"/>
        </w:rPr>
        <w:t xml:space="preserve">BR </w:t>
      </w:r>
      <w:r w:rsidR="00661039" w:rsidRPr="00153362">
        <w:rPr>
          <w:sz w:val="24"/>
          <w:szCs w:val="24"/>
        </w:rPr>
        <w:t xml:space="preserve">são </w:t>
      </w:r>
      <w:r w:rsidR="00FB6D47" w:rsidRPr="00153362">
        <w:rPr>
          <w:b/>
          <w:bCs/>
          <w:sz w:val="24"/>
          <w:szCs w:val="24"/>
        </w:rPr>
        <w:t>c</w:t>
      </w:r>
      <w:r w:rsidR="00661039" w:rsidRPr="00153362">
        <w:rPr>
          <w:b/>
          <w:bCs/>
          <w:sz w:val="24"/>
          <w:szCs w:val="24"/>
        </w:rPr>
        <w:t>há, mate e especiarias</w:t>
      </w:r>
      <w:r w:rsidR="00661039" w:rsidRPr="00153362">
        <w:rPr>
          <w:sz w:val="24"/>
          <w:szCs w:val="24"/>
        </w:rPr>
        <w:t xml:space="preserve">; </w:t>
      </w:r>
      <w:r w:rsidR="00FB6D47" w:rsidRPr="00153362">
        <w:rPr>
          <w:b/>
          <w:bCs/>
          <w:sz w:val="24"/>
          <w:szCs w:val="24"/>
        </w:rPr>
        <w:t>f</w:t>
      </w:r>
      <w:r w:rsidR="00661039" w:rsidRPr="00153362">
        <w:rPr>
          <w:b/>
          <w:bCs/>
          <w:sz w:val="24"/>
          <w:szCs w:val="24"/>
        </w:rPr>
        <w:t>rutas</w:t>
      </w:r>
      <w:r w:rsidR="00661039" w:rsidRPr="00153362">
        <w:rPr>
          <w:sz w:val="24"/>
          <w:szCs w:val="24"/>
        </w:rPr>
        <w:t xml:space="preserve">; </w:t>
      </w:r>
      <w:r w:rsidR="00FB6D47" w:rsidRPr="00153362">
        <w:rPr>
          <w:b/>
          <w:bCs/>
          <w:sz w:val="24"/>
          <w:szCs w:val="24"/>
        </w:rPr>
        <w:t>l</w:t>
      </w:r>
      <w:r w:rsidR="00661039" w:rsidRPr="00153362">
        <w:rPr>
          <w:b/>
          <w:bCs/>
          <w:sz w:val="24"/>
          <w:szCs w:val="24"/>
        </w:rPr>
        <w:t>ácteos</w:t>
      </w:r>
      <w:r w:rsidR="00661039" w:rsidRPr="00153362">
        <w:rPr>
          <w:sz w:val="24"/>
          <w:szCs w:val="24"/>
        </w:rPr>
        <w:t xml:space="preserve">; </w:t>
      </w:r>
      <w:r w:rsidR="00FB6D47" w:rsidRPr="00153362">
        <w:rPr>
          <w:b/>
          <w:bCs/>
          <w:sz w:val="24"/>
          <w:szCs w:val="24"/>
        </w:rPr>
        <w:t>p</w:t>
      </w:r>
      <w:r w:rsidR="00661039" w:rsidRPr="00153362">
        <w:rPr>
          <w:b/>
          <w:bCs/>
          <w:sz w:val="24"/>
          <w:szCs w:val="24"/>
        </w:rPr>
        <w:t>escados</w:t>
      </w:r>
      <w:r w:rsidR="00661039" w:rsidRPr="00153362">
        <w:rPr>
          <w:sz w:val="24"/>
          <w:szCs w:val="24"/>
        </w:rPr>
        <w:t xml:space="preserve"> e </w:t>
      </w:r>
      <w:r w:rsidR="00FB6D47" w:rsidRPr="00153362">
        <w:rPr>
          <w:b/>
          <w:bCs/>
          <w:sz w:val="24"/>
          <w:szCs w:val="24"/>
        </w:rPr>
        <w:t>p</w:t>
      </w:r>
      <w:r w:rsidR="00661039" w:rsidRPr="00153362">
        <w:rPr>
          <w:b/>
          <w:bCs/>
          <w:sz w:val="24"/>
          <w:szCs w:val="24"/>
        </w:rPr>
        <w:t>rodutos apícolas</w:t>
      </w:r>
      <w:r w:rsidR="00661039" w:rsidRPr="00153362">
        <w:rPr>
          <w:sz w:val="24"/>
          <w:szCs w:val="24"/>
        </w:rPr>
        <w:t xml:space="preserve">. </w:t>
      </w:r>
      <w:r w:rsidRPr="00153362">
        <w:rPr>
          <w:sz w:val="24"/>
          <w:szCs w:val="24"/>
        </w:rPr>
        <w:t xml:space="preserve">A seguir, será apresentada análise detalhada do desempenho das exportações dos produtos contidos nesses setores. </w:t>
      </w:r>
    </w:p>
    <w:p w14:paraId="09E9B244" w14:textId="77777777" w:rsidR="00EE4F20" w:rsidRPr="00207532" w:rsidRDefault="00EE4F20" w:rsidP="000E6E8E">
      <w:pPr>
        <w:spacing w:after="0"/>
        <w:jc w:val="both"/>
        <w:rPr>
          <w:b/>
          <w:bCs/>
          <w:sz w:val="24"/>
          <w:szCs w:val="24"/>
        </w:rPr>
      </w:pPr>
    </w:p>
    <w:p w14:paraId="0BE7F63C" w14:textId="07F3F2D2" w:rsidR="00661039" w:rsidRPr="00207532" w:rsidRDefault="00726675" w:rsidP="00661039">
      <w:pPr>
        <w:jc w:val="both"/>
        <w:rPr>
          <w:b/>
          <w:bCs/>
          <w:sz w:val="24"/>
          <w:szCs w:val="24"/>
          <w:u w:val="single"/>
        </w:rPr>
      </w:pPr>
      <w:r w:rsidRPr="00207532">
        <w:rPr>
          <w:b/>
          <w:bCs/>
          <w:sz w:val="24"/>
          <w:szCs w:val="24"/>
          <w:u w:val="single"/>
        </w:rPr>
        <w:t>Chá, mate e especiarias</w:t>
      </w:r>
    </w:p>
    <w:p w14:paraId="086FC70D" w14:textId="6D5F979F" w:rsidR="00787998" w:rsidRPr="00D44FE7" w:rsidRDefault="0054058B" w:rsidP="007D3054">
      <w:pPr>
        <w:ind w:firstLine="708"/>
        <w:jc w:val="both"/>
        <w:rPr>
          <w:sz w:val="24"/>
          <w:szCs w:val="24"/>
        </w:rPr>
      </w:pPr>
      <w:r w:rsidRPr="00D44FE7">
        <w:rPr>
          <w:sz w:val="24"/>
          <w:szCs w:val="24"/>
        </w:rPr>
        <w:t xml:space="preserve">O valor das </w:t>
      </w:r>
      <w:r w:rsidR="00B235BF" w:rsidRPr="00D44FE7">
        <w:rPr>
          <w:sz w:val="24"/>
          <w:szCs w:val="24"/>
        </w:rPr>
        <w:t xml:space="preserve">exportações de </w:t>
      </w:r>
      <w:r w:rsidR="00FE4EA0" w:rsidRPr="00D44FE7">
        <w:rPr>
          <w:b/>
          <w:bCs/>
          <w:sz w:val="24"/>
          <w:szCs w:val="24"/>
        </w:rPr>
        <w:t>c</w:t>
      </w:r>
      <w:r w:rsidR="00B235BF" w:rsidRPr="00D44FE7">
        <w:rPr>
          <w:b/>
          <w:bCs/>
          <w:sz w:val="24"/>
          <w:szCs w:val="24"/>
        </w:rPr>
        <w:t>há, mate e especiarias</w:t>
      </w:r>
      <w:r w:rsidR="00B235BF" w:rsidRPr="00D44FE7">
        <w:rPr>
          <w:sz w:val="24"/>
          <w:szCs w:val="24"/>
        </w:rPr>
        <w:t xml:space="preserve"> </w:t>
      </w:r>
      <w:r w:rsidRPr="00D44FE7">
        <w:rPr>
          <w:sz w:val="24"/>
          <w:szCs w:val="24"/>
        </w:rPr>
        <w:t xml:space="preserve">foi de US$ </w:t>
      </w:r>
      <w:r w:rsidR="00597EA4" w:rsidRPr="00D44FE7">
        <w:rPr>
          <w:sz w:val="24"/>
          <w:szCs w:val="24"/>
        </w:rPr>
        <w:t>33,5</w:t>
      </w:r>
      <w:r w:rsidRPr="00D44FE7">
        <w:rPr>
          <w:sz w:val="24"/>
          <w:szCs w:val="24"/>
        </w:rPr>
        <w:t xml:space="preserve"> milhões em </w:t>
      </w:r>
      <w:r w:rsidR="00597EA4" w:rsidRPr="00D44FE7">
        <w:rPr>
          <w:sz w:val="24"/>
          <w:szCs w:val="24"/>
        </w:rPr>
        <w:t xml:space="preserve">agosto </w:t>
      </w:r>
      <w:r w:rsidRPr="00D44FE7">
        <w:rPr>
          <w:sz w:val="24"/>
          <w:szCs w:val="24"/>
        </w:rPr>
        <w:t xml:space="preserve">de 2021, e o volume atingiu </w:t>
      </w:r>
      <w:r w:rsidR="003939DD" w:rsidRPr="00D44FE7">
        <w:rPr>
          <w:sz w:val="24"/>
          <w:szCs w:val="24"/>
        </w:rPr>
        <w:t>15,</w:t>
      </w:r>
      <w:r w:rsidR="004B6163">
        <w:rPr>
          <w:sz w:val="24"/>
          <w:szCs w:val="24"/>
        </w:rPr>
        <w:t>6</w:t>
      </w:r>
      <w:r w:rsidR="00597EA4" w:rsidRPr="00D44FE7">
        <w:rPr>
          <w:sz w:val="24"/>
          <w:szCs w:val="24"/>
        </w:rPr>
        <w:t xml:space="preserve"> </w:t>
      </w:r>
      <w:r w:rsidRPr="00D44FE7">
        <w:rPr>
          <w:sz w:val="24"/>
          <w:szCs w:val="24"/>
        </w:rPr>
        <w:t>mil toneladas. Na comparação com o mesmo mês de 2020, registrou</w:t>
      </w:r>
      <w:r w:rsidR="00B70A91" w:rsidRPr="00D44FE7">
        <w:rPr>
          <w:sz w:val="24"/>
          <w:szCs w:val="24"/>
        </w:rPr>
        <w:t xml:space="preserve">-se </w:t>
      </w:r>
      <w:r w:rsidR="0019450E" w:rsidRPr="00D44FE7">
        <w:rPr>
          <w:sz w:val="24"/>
          <w:szCs w:val="24"/>
        </w:rPr>
        <w:t>crescimento</w:t>
      </w:r>
      <w:r w:rsidR="00453BC3" w:rsidRPr="00D44FE7">
        <w:rPr>
          <w:sz w:val="24"/>
          <w:szCs w:val="24"/>
        </w:rPr>
        <w:t xml:space="preserve"> de </w:t>
      </w:r>
      <w:r w:rsidR="00D42B7D" w:rsidRPr="00D44FE7">
        <w:rPr>
          <w:sz w:val="24"/>
          <w:szCs w:val="24"/>
        </w:rPr>
        <w:t>23,5</w:t>
      </w:r>
      <w:r w:rsidR="00792BE7" w:rsidRPr="00D44FE7">
        <w:rPr>
          <w:sz w:val="24"/>
          <w:szCs w:val="24"/>
        </w:rPr>
        <w:t xml:space="preserve">% </w:t>
      </w:r>
      <w:r w:rsidR="00B70A91" w:rsidRPr="00D44FE7">
        <w:rPr>
          <w:sz w:val="24"/>
          <w:szCs w:val="24"/>
        </w:rPr>
        <w:t>nos valo</w:t>
      </w:r>
      <w:r w:rsidR="00BF4BFC" w:rsidRPr="00D44FE7">
        <w:rPr>
          <w:sz w:val="24"/>
          <w:szCs w:val="24"/>
        </w:rPr>
        <w:t>res exportados</w:t>
      </w:r>
      <w:r w:rsidR="00CB5970" w:rsidRPr="00D44FE7">
        <w:rPr>
          <w:sz w:val="24"/>
          <w:szCs w:val="24"/>
        </w:rPr>
        <w:t xml:space="preserve"> </w:t>
      </w:r>
      <w:r w:rsidR="00E86930" w:rsidRPr="00D44FE7">
        <w:rPr>
          <w:sz w:val="24"/>
          <w:szCs w:val="24"/>
        </w:rPr>
        <w:t>e</w:t>
      </w:r>
      <w:r w:rsidR="00CB5970" w:rsidRPr="00D44FE7">
        <w:rPr>
          <w:sz w:val="24"/>
          <w:szCs w:val="24"/>
        </w:rPr>
        <w:t>,</w:t>
      </w:r>
      <w:r w:rsidR="00BF4BFC" w:rsidRPr="00D44FE7">
        <w:rPr>
          <w:sz w:val="24"/>
          <w:szCs w:val="24"/>
        </w:rPr>
        <w:t xml:space="preserve"> em termos de volume</w:t>
      </w:r>
      <w:r w:rsidR="00F534CA" w:rsidRPr="00D44FE7">
        <w:rPr>
          <w:sz w:val="24"/>
          <w:szCs w:val="24"/>
        </w:rPr>
        <w:t>,</w:t>
      </w:r>
      <w:r w:rsidR="005D6166" w:rsidRPr="00D44FE7">
        <w:rPr>
          <w:sz w:val="24"/>
          <w:szCs w:val="24"/>
        </w:rPr>
        <w:t xml:space="preserve"> </w:t>
      </w:r>
      <w:r w:rsidR="00F534CA" w:rsidRPr="00D44FE7">
        <w:rPr>
          <w:sz w:val="24"/>
          <w:szCs w:val="24"/>
        </w:rPr>
        <w:t xml:space="preserve">elevação </w:t>
      </w:r>
      <w:r w:rsidR="005D6166" w:rsidRPr="00D44FE7">
        <w:rPr>
          <w:sz w:val="24"/>
          <w:szCs w:val="24"/>
        </w:rPr>
        <w:t xml:space="preserve">de </w:t>
      </w:r>
      <w:r w:rsidR="00CB5970" w:rsidRPr="00D44FE7">
        <w:rPr>
          <w:sz w:val="24"/>
          <w:szCs w:val="24"/>
        </w:rPr>
        <w:t>7,</w:t>
      </w:r>
      <w:r w:rsidR="00DF5DAA" w:rsidRPr="00D44FE7">
        <w:rPr>
          <w:sz w:val="24"/>
          <w:szCs w:val="24"/>
        </w:rPr>
        <w:t>3</w:t>
      </w:r>
      <w:r w:rsidR="005D6166" w:rsidRPr="00D44FE7">
        <w:rPr>
          <w:sz w:val="24"/>
          <w:szCs w:val="24"/>
        </w:rPr>
        <w:t>%</w:t>
      </w:r>
      <w:r w:rsidR="006E79B0" w:rsidRPr="00D44FE7">
        <w:rPr>
          <w:sz w:val="24"/>
          <w:szCs w:val="24"/>
        </w:rPr>
        <w:t>, co</w:t>
      </w:r>
      <w:r w:rsidR="00D53877" w:rsidRPr="00D44FE7">
        <w:rPr>
          <w:sz w:val="24"/>
          <w:szCs w:val="24"/>
        </w:rPr>
        <w:t>nforme disposto na Tabela 2</w:t>
      </w:r>
      <w:r w:rsidR="00E535E6" w:rsidRPr="00D44FE7">
        <w:rPr>
          <w:sz w:val="24"/>
          <w:szCs w:val="24"/>
        </w:rPr>
        <w:t>.</w:t>
      </w:r>
      <w:r w:rsidR="00B01545" w:rsidRPr="00D44FE7">
        <w:rPr>
          <w:sz w:val="24"/>
          <w:szCs w:val="24"/>
        </w:rPr>
        <w:t xml:space="preserve"> Já n</w:t>
      </w:r>
      <w:r w:rsidR="00A40B9E" w:rsidRPr="00D44FE7">
        <w:rPr>
          <w:sz w:val="24"/>
          <w:szCs w:val="24"/>
        </w:rPr>
        <w:t xml:space="preserve">o acumulado até </w:t>
      </w:r>
      <w:r w:rsidR="00C327C3" w:rsidRPr="00D44FE7">
        <w:rPr>
          <w:sz w:val="24"/>
          <w:szCs w:val="24"/>
        </w:rPr>
        <w:t>agosto</w:t>
      </w:r>
      <w:r w:rsidR="00A40B9E" w:rsidRPr="00D44FE7">
        <w:rPr>
          <w:sz w:val="24"/>
          <w:szCs w:val="24"/>
        </w:rPr>
        <w:t xml:space="preserve">, </w:t>
      </w:r>
      <w:r w:rsidR="00333030" w:rsidRPr="00D44FE7">
        <w:rPr>
          <w:sz w:val="24"/>
          <w:szCs w:val="24"/>
        </w:rPr>
        <w:t xml:space="preserve">verifica-se </w:t>
      </w:r>
      <w:r w:rsidR="005B122B" w:rsidRPr="00D44FE7">
        <w:rPr>
          <w:sz w:val="24"/>
          <w:szCs w:val="24"/>
        </w:rPr>
        <w:t xml:space="preserve">crescimento em relação ao ano anterior, com </w:t>
      </w:r>
      <w:r w:rsidR="00A40B9E" w:rsidRPr="00D44FE7">
        <w:rPr>
          <w:sz w:val="24"/>
          <w:szCs w:val="24"/>
        </w:rPr>
        <w:t xml:space="preserve">as exportações do </w:t>
      </w:r>
      <w:r w:rsidR="00E9044C" w:rsidRPr="00D44FE7">
        <w:rPr>
          <w:sz w:val="24"/>
          <w:szCs w:val="24"/>
        </w:rPr>
        <w:t>setor</w:t>
      </w:r>
      <w:r w:rsidR="00A40B9E" w:rsidRPr="00D44FE7">
        <w:rPr>
          <w:sz w:val="24"/>
          <w:szCs w:val="24"/>
        </w:rPr>
        <w:t xml:space="preserve"> </w:t>
      </w:r>
      <w:r w:rsidR="006B43B2" w:rsidRPr="00D44FE7">
        <w:rPr>
          <w:sz w:val="24"/>
          <w:szCs w:val="24"/>
        </w:rPr>
        <w:t>em</w:t>
      </w:r>
      <w:r w:rsidR="00A40B9E" w:rsidRPr="00D44FE7">
        <w:rPr>
          <w:sz w:val="24"/>
          <w:szCs w:val="24"/>
        </w:rPr>
        <w:t xml:space="preserve"> US$ </w:t>
      </w:r>
      <w:r w:rsidR="0049633B" w:rsidRPr="00D44FE7">
        <w:rPr>
          <w:sz w:val="24"/>
          <w:szCs w:val="24"/>
        </w:rPr>
        <w:t>2</w:t>
      </w:r>
      <w:r w:rsidR="00136EC0" w:rsidRPr="00D44FE7">
        <w:rPr>
          <w:sz w:val="24"/>
          <w:szCs w:val="24"/>
        </w:rPr>
        <w:t>70,9</w:t>
      </w:r>
      <w:r w:rsidR="00A40B9E" w:rsidRPr="00D44FE7">
        <w:rPr>
          <w:sz w:val="24"/>
          <w:szCs w:val="24"/>
        </w:rPr>
        <w:t xml:space="preserve"> </w:t>
      </w:r>
      <w:r w:rsidR="00176A7C" w:rsidRPr="00D44FE7">
        <w:rPr>
          <w:sz w:val="24"/>
          <w:szCs w:val="24"/>
        </w:rPr>
        <w:t>m</w:t>
      </w:r>
      <w:r w:rsidR="00A40B9E" w:rsidRPr="00D44FE7">
        <w:rPr>
          <w:sz w:val="24"/>
          <w:szCs w:val="24"/>
        </w:rPr>
        <w:t>ilhões,</w:t>
      </w:r>
      <w:r w:rsidR="00B0396D">
        <w:rPr>
          <w:sz w:val="24"/>
          <w:szCs w:val="24"/>
        </w:rPr>
        <w:t xml:space="preserve"> </w:t>
      </w:r>
      <w:r w:rsidR="00A40B9E" w:rsidRPr="00D44FE7">
        <w:rPr>
          <w:sz w:val="24"/>
          <w:szCs w:val="24"/>
        </w:rPr>
        <w:t xml:space="preserve">um crescimento de </w:t>
      </w:r>
      <w:r w:rsidR="00FE17CA" w:rsidRPr="00D44FE7">
        <w:rPr>
          <w:sz w:val="24"/>
          <w:szCs w:val="24"/>
        </w:rPr>
        <w:t>17,3</w:t>
      </w:r>
      <w:r w:rsidR="00A40B9E" w:rsidRPr="00D44FE7">
        <w:rPr>
          <w:sz w:val="24"/>
          <w:szCs w:val="24"/>
        </w:rPr>
        <w:t>% frente ao mesmo período de 2020.</w:t>
      </w:r>
    </w:p>
    <w:p w14:paraId="37D0DFDD" w14:textId="36615EEC" w:rsidR="00B549D8" w:rsidRPr="00F8121C" w:rsidRDefault="00D70E84" w:rsidP="007D3054">
      <w:pPr>
        <w:ind w:firstLine="708"/>
        <w:jc w:val="both"/>
        <w:rPr>
          <w:sz w:val="24"/>
          <w:szCs w:val="24"/>
        </w:rPr>
      </w:pPr>
      <w:r w:rsidRPr="00F8121C">
        <w:rPr>
          <w:sz w:val="24"/>
          <w:szCs w:val="24"/>
        </w:rPr>
        <w:t xml:space="preserve">Os principais produtos </w:t>
      </w:r>
      <w:r w:rsidR="00A962D6" w:rsidRPr="00F8121C">
        <w:rPr>
          <w:sz w:val="24"/>
          <w:szCs w:val="24"/>
        </w:rPr>
        <w:t xml:space="preserve">exportados </w:t>
      </w:r>
      <w:r w:rsidR="00A17B29" w:rsidRPr="00F8121C">
        <w:rPr>
          <w:sz w:val="24"/>
          <w:szCs w:val="24"/>
        </w:rPr>
        <w:t>pelo</w:t>
      </w:r>
      <w:r w:rsidR="00A962D6" w:rsidRPr="00F8121C">
        <w:rPr>
          <w:sz w:val="24"/>
          <w:szCs w:val="24"/>
        </w:rPr>
        <w:t xml:space="preserve"> setor são: </w:t>
      </w:r>
      <w:r w:rsidR="00FE4EA0" w:rsidRPr="00F8121C">
        <w:rPr>
          <w:b/>
          <w:bCs/>
          <w:sz w:val="24"/>
          <w:szCs w:val="24"/>
        </w:rPr>
        <w:t>p</w:t>
      </w:r>
      <w:r w:rsidR="00A962D6" w:rsidRPr="00F8121C">
        <w:rPr>
          <w:b/>
          <w:bCs/>
          <w:sz w:val="24"/>
          <w:szCs w:val="24"/>
        </w:rPr>
        <w:t xml:space="preserve">imenta, do gênero </w:t>
      </w:r>
      <w:proofErr w:type="spellStart"/>
      <w:r w:rsidR="00A962D6" w:rsidRPr="00F8121C">
        <w:rPr>
          <w:b/>
          <w:bCs/>
          <w:sz w:val="24"/>
          <w:szCs w:val="24"/>
        </w:rPr>
        <w:t>piper</w:t>
      </w:r>
      <w:proofErr w:type="spellEnd"/>
      <w:r w:rsidR="00A962D6" w:rsidRPr="00F8121C">
        <w:rPr>
          <w:b/>
          <w:bCs/>
          <w:sz w:val="24"/>
          <w:szCs w:val="24"/>
        </w:rPr>
        <w:t xml:space="preserve"> seca, triturada ou em pó</w:t>
      </w:r>
      <w:r w:rsidR="00C26657" w:rsidRPr="00F8121C">
        <w:rPr>
          <w:sz w:val="24"/>
          <w:szCs w:val="24"/>
        </w:rPr>
        <w:t xml:space="preserve"> (US$ </w:t>
      </w:r>
      <w:r w:rsidR="0007372A" w:rsidRPr="00F8121C">
        <w:rPr>
          <w:sz w:val="24"/>
          <w:szCs w:val="24"/>
        </w:rPr>
        <w:t xml:space="preserve">15,6 </w:t>
      </w:r>
      <w:r w:rsidR="00C26657" w:rsidRPr="00F8121C">
        <w:rPr>
          <w:sz w:val="24"/>
          <w:szCs w:val="24"/>
        </w:rPr>
        <w:t xml:space="preserve">milhões); </w:t>
      </w:r>
      <w:r w:rsidR="00FE4EA0" w:rsidRPr="00F8121C">
        <w:rPr>
          <w:b/>
          <w:bCs/>
          <w:sz w:val="24"/>
          <w:szCs w:val="24"/>
        </w:rPr>
        <w:t>m</w:t>
      </w:r>
      <w:r w:rsidR="00C26657" w:rsidRPr="00F8121C">
        <w:rPr>
          <w:b/>
          <w:bCs/>
          <w:sz w:val="24"/>
          <w:szCs w:val="24"/>
        </w:rPr>
        <w:t>ate</w:t>
      </w:r>
      <w:r w:rsidR="00C26657" w:rsidRPr="00F8121C">
        <w:rPr>
          <w:sz w:val="24"/>
          <w:szCs w:val="24"/>
        </w:rPr>
        <w:t xml:space="preserve"> (US$ </w:t>
      </w:r>
      <w:r w:rsidR="0007372A" w:rsidRPr="00F8121C">
        <w:rPr>
          <w:sz w:val="24"/>
          <w:szCs w:val="24"/>
        </w:rPr>
        <w:t>10,4</w:t>
      </w:r>
      <w:r w:rsidR="00C26657" w:rsidRPr="00F8121C">
        <w:rPr>
          <w:sz w:val="24"/>
          <w:szCs w:val="24"/>
        </w:rPr>
        <w:t xml:space="preserve"> milhões) e </w:t>
      </w:r>
      <w:r w:rsidR="00B9164D" w:rsidRPr="00F8121C">
        <w:rPr>
          <w:b/>
          <w:bCs/>
          <w:sz w:val="24"/>
          <w:szCs w:val="24"/>
        </w:rPr>
        <w:t>gengibre</w:t>
      </w:r>
      <w:r w:rsidR="00C26657" w:rsidRPr="00F8121C">
        <w:rPr>
          <w:b/>
          <w:bCs/>
          <w:sz w:val="24"/>
          <w:szCs w:val="24"/>
        </w:rPr>
        <w:t xml:space="preserve"> </w:t>
      </w:r>
      <w:r w:rsidR="00C26657" w:rsidRPr="00F8121C">
        <w:rPr>
          <w:sz w:val="24"/>
          <w:szCs w:val="24"/>
        </w:rPr>
        <w:t xml:space="preserve">(US$ </w:t>
      </w:r>
      <w:r w:rsidR="0007372A" w:rsidRPr="00F8121C">
        <w:rPr>
          <w:sz w:val="24"/>
          <w:szCs w:val="24"/>
        </w:rPr>
        <w:t>6,</w:t>
      </w:r>
      <w:r w:rsidR="00200512">
        <w:rPr>
          <w:sz w:val="24"/>
          <w:szCs w:val="24"/>
        </w:rPr>
        <w:t>1</w:t>
      </w:r>
      <w:r w:rsidR="00C26657" w:rsidRPr="00F8121C">
        <w:rPr>
          <w:sz w:val="24"/>
          <w:szCs w:val="24"/>
        </w:rPr>
        <w:t xml:space="preserve"> mil</w:t>
      </w:r>
      <w:r w:rsidR="00230FEC" w:rsidRPr="00F8121C">
        <w:rPr>
          <w:sz w:val="24"/>
          <w:szCs w:val="24"/>
        </w:rPr>
        <w:t>h</w:t>
      </w:r>
      <w:r w:rsidR="00C94980" w:rsidRPr="00F8121C">
        <w:rPr>
          <w:sz w:val="24"/>
          <w:szCs w:val="24"/>
        </w:rPr>
        <w:t>ões</w:t>
      </w:r>
      <w:r w:rsidR="00C26657" w:rsidRPr="00F8121C">
        <w:rPr>
          <w:sz w:val="24"/>
          <w:szCs w:val="24"/>
        </w:rPr>
        <w:t xml:space="preserve">). </w:t>
      </w:r>
      <w:r w:rsidR="00B549D8" w:rsidRPr="00F8121C">
        <w:rPr>
          <w:sz w:val="24"/>
          <w:szCs w:val="24"/>
        </w:rPr>
        <w:t>Es</w:t>
      </w:r>
      <w:r w:rsidR="00A17B29" w:rsidRPr="00F8121C">
        <w:rPr>
          <w:sz w:val="24"/>
          <w:szCs w:val="24"/>
        </w:rPr>
        <w:t>s</w:t>
      </w:r>
      <w:r w:rsidR="00B549D8" w:rsidRPr="00F8121C">
        <w:rPr>
          <w:sz w:val="24"/>
          <w:szCs w:val="24"/>
        </w:rPr>
        <w:t xml:space="preserve">es produtos são responsáveis por </w:t>
      </w:r>
      <w:r w:rsidR="00D21BB9" w:rsidRPr="00F8121C">
        <w:rPr>
          <w:sz w:val="24"/>
          <w:szCs w:val="24"/>
        </w:rPr>
        <w:t>9</w:t>
      </w:r>
      <w:r w:rsidR="004321DF" w:rsidRPr="00F8121C">
        <w:rPr>
          <w:sz w:val="24"/>
          <w:szCs w:val="24"/>
        </w:rPr>
        <w:t>5,</w:t>
      </w:r>
      <w:r w:rsidR="00F33BA7" w:rsidRPr="00F8121C">
        <w:rPr>
          <w:sz w:val="24"/>
          <w:szCs w:val="24"/>
        </w:rPr>
        <w:t>8</w:t>
      </w:r>
      <w:r w:rsidR="00544C8C" w:rsidRPr="00F8121C">
        <w:rPr>
          <w:sz w:val="24"/>
          <w:szCs w:val="24"/>
        </w:rPr>
        <w:t xml:space="preserve">% do total </w:t>
      </w:r>
      <w:r w:rsidR="00B778A0" w:rsidRPr="00F8121C">
        <w:rPr>
          <w:sz w:val="24"/>
          <w:szCs w:val="24"/>
        </w:rPr>
        <w:t>da exportação do</w:t>
      </w:r>
      <w:r w:rsidR="00544C8C" w:rsidRPr="00F8121C">
        <w:rPr>
          <w:sz w:val="24"/>
          <w:szCs w:val="24"/>
        </w:rPr>
        <w:t xml:space="preserve"> setor</w:t>
      </w:r>
      <w:r w:rsidR="00B0396D">
        <w:rPr>
          <w:sz w:val="24"/>
          <w:szCs w:val="24"/>
        </w:rPr>
        <w:t>.</w:t>
      </w:r>
    </w:p>
    <w:p w14:paraId="1A3BDDDB" w14:textId="2C5CF5A2" w:rsidR="00B778A0" w:rsidRPr="00A523B6" w:rsidRDefault="00E44BC2" w:rsidP="007D3054">
      <w:pPr>
        <w:ind w:firstLine="708"/>
        <w:jc w:val="both"/>
        <w:rPr>
          <w:b/>
          <w:bCs/>
          <w:sz w:val="24"/>
          <w:szCs w:val="24"/>
        </w:rPr>
      </w:pPr>
      <w:r w:rsidRPr="00A523B6">
        <w:rPr>
          <w:sz w:val="24"/>
          <w:szCs w:val="24"/>
        </w:rPr>
        <w:t>Como destaque</w:t>
      </w:r>
      <w:r w:rsidR="00185B73" w:rsidRPr="00A523B6">
        <w:rPr>
          <w:sz w:val="24"/>
          <w:szCs w:val="24"/>
        </w:rPr>
        <w:t xml:space="preserve">, </w:t>
      </w:r>
      <w:r w:rsidR="00B950D1" w:rsidRPr="00A523B6">
        <w:rPr>
          <w:sz w:val="24"/>
          <w:szCs w:val="24"/>
        </w:rPr>
        <w:t>pontua-se</w:t>
      </w:r>
      <w:r w:rsidR="00B778A0" w:rsidRPr="00A523B6">
        <w:rPr>
          <w:sz w:val="24"/>
          <w:szCs w:val="24"/>
        </w:rPr>
        <w:t xml:space="preserve"> o desempenho das exportações de </w:t>
      </w:r>
      <w:r w:rsidR="00CE62DF" w:rsidRPr="00A523B6">
        <w:rPr>
          <w:b/>
          <w:bCs/>
          <w:sz w:val="24"/>
          <w:szCs w:val="24"/>
        </w:rPr>
        <w:t>gengibre</w:t>
      </w:r>
      <w:r w:rsidR="00B778A0" w:rsidRPr="00A523B6">
        <w:rPr>
          <w:sz w:val="24"/>
          <w:szCs w:val="24"/>
        </w:rPr>
        <w:t xml:space="preserve">, que cresceram à taxa </w:t>
      </w:r>
      <w:r w:rsidR="00B525BE" w:rsidRPr="00A523B6">
        <w:rPr>
          <w:sz w:val="24"/>
          <w:szCs w:val="24"/>
        </w:rPr>
        <w:t xml:space="preserve">de </w:t>
      </w:r>
      <w:r w:rsidR="003D64BD" w:rsidRPr="00A523B6">
        <w:rPr>
          <w:sz w:val="24"/>
          <w:szCs w:val="24"/>
        </w:rPr>
        <w:t>78,9</w:t>
      </w:r>
      <w:r w:rsidR="00B778A0" w:rsidRPr="00A523B6">
        <w:rPr>
          <w:sz w:val="24"/>
          <w:szCs w:val="24"/>
        </w:rPr>
        <w:t>%, entre</w:t>
      </w:r>
      <w:r w:rsidR="00C81D8B" w:rsidRPr="00A523B6">
        <w:rPr>
          <w:sz w:val="24"/>
          <w:szCs w:val="24"/>
        </w:rPr>
        <w:t xml:space="preserve"> </w:t>
      </w:r>
      <w:r w:rsidR="003D64BD" w:rsidRPr="00A523B6">
        <w:rPr>
          <w:sz w:val="24"/>
          <w:szCs w:val="24"/>
        </w:rPr>
        <w:t xml:space="preserve">agosto </w:t>
      </w:r>
      <w:r w:rsidR="00C81D8B" w:rsidRPr="00A523B6">
        <w:rPr>
          <w:sz w:val="24"/>
          <w:szCs w:val="24"/>
        </w:rPr>
        <w:t xml:space="preserve">de 2020 e </w:t>
      </w:r>
      <w:r w:rsidR="003D64BD" w:rsidRPr="00A523B6">
        <w:rPr>
          <w:sz w:val="24"/>
          <w:szCs w:val="24"/>
        </w:rPr>
        <w:t xml:space="preserve">agosto </w:t>
      </w:r>
      <w:r w:rsidR="00C81D8B" w:rsidRPr="00A523B6">
        <w:rPr>
          <w:sz w:val="24"/>
          <w:szCs w:val="24"/>
        </w:rPr>
        <w:t xml:space="preserve">de 2021. </w:t>
      </w:r>
      <w:r w:rsidR="00B778A0" w:rsidRPr="00A523B6">
        <w:rPr>
          <w:sz w:val="24"/>
          <w:szCs w:val="24"/>
        </w:rPr>
        <w:t>Em termos de valor</w:t>
      </w:r>
      <w:r w:rsidR="004B2CA8" w:rsidRPr="00A523B6">
        <w:rPr>
          <w:sz w:val="24"/>
          <w:szCs w:val="24"/>
        </w:rPr>
        <w:t>,</w:t>
      </w:r>
      <w:r w:rsidR="00B778A0" w:rsidRPr="00A523B6">
        <w:rPr>
          <w:sz w:val="24"/>
          <w:szCs w:val="24"/>
        </w:rPr>
        <w:t xml:space="preserve"> as</w:t>
      </w:r>
      <w:r w:rsidRPr="00A523B6">
        <w:rPr>
          <w:sz w:val="24"/>
          <w:szCs w:val="24"/>
        </w:rPr>
        <w:t xml:space="preserve"> vendas </w:t>
      </w:r>
      <w:r w:rsidR="00B778A0" w:rsidRPr="00A523B6">
        <w:rPr>
          <w:sz w:val="24"/>
          <w:szCs w:val="24"/>
        </w:rPr>
        <w:t>passaram de US$</w:t>
      </w:r>
      <w:r w:rsidR="003031AB" w:rsidRPr="00A523B6">
        <w:rPr>
          <w:sz w:val="24"/>
          <w:szCs w:val="24"/>
        </w:rPr>
        <w:t xml:space="preserve"> </w:t>
      </w:r>
      <w:r w:rsidR="00F8121C" w:rsidRPr="00A523B6">
        <w:rPr>
          <w:sz w:val="24"/>
          <w:szCs w:val="24"/>
        </w:rPr>
        <w:t>3,</w:t>
      </w:r>
      <w:r w:rsidR="00D566DE">
        <w:rPr>
          <w:sz w:val="24"/>
          <w:szCs w:val="24"/>
        </w:rPr>
        <w:t>4</w:t>
      </w:r>
      <w:r w:rsidR="00B778A0" w:rsidRPr="00A523B6">
        <w:rPr>
          <w:sz w:val="24"/>
          <w:szCs w:val="24"/>
        </w:rPr>
        <w:t xml:space="preserve"> </w:t>
      </w:r>
      <w:r w:rsidR="00A533FC">
        <w:rPr>
          <w:sz w:val="24"/>
          <w:szCs w:val="24"/>
        </w:rPr>
        <w:t>m</w:t>
      </w:r>
      <w:r w:rsidR="00B778A0" w:rsidRPr="00A523B6">
        <w:rPr>
          <w:sz w:val="24"/>
          <w:szCs w:val="24"/>
        </w:rPr>
        <w:t>il</w:t>
      </w:r>
      <w:r w:rsidR="003031AB" w:rsidRPr="00A523B6">
        <w:rPr>
          <w:sz w:val="24"/>
          <w:szCs w:val="24"/>
        </w:rPr>
        <w:t>hões</w:t>
      </w:r>
      <w:r w:rsidR="00DB17AC" w:rsidRPr="00A523B6">
        <w:rPr>
          <w:sz w:val="24"/>
          <w:szCs w:val="24"/>
        </w:rPr>
        <w:t xml:space="preserve"> em </w:t>
      </w:r>
      <w:r w:rsidR="00A018D9" w:rsidRPr="00A523B6">
        <w:rPr>
          <w:sz w:val="24"/>
          <w:szCs w:val="24"/>
        </w:rPr>
        <w:t>agosto</w:t>
      </w:r>
      <w:r w:rsidR="00DB17AC" w:rsidRPr="00A523B6">
        <w:rPr>
          <w:sz w:val="24"/>
          <w:szCs w:val="24"/>
        </w:rPr>
        <w:t xml:space="preserve"> de 2020</w:t>
      </w:r>
      <w:r w:rsidR="00B778A0" w:rsidRPr="00A523B6">
        <w:rPr>
          <w:sz w:val="24"/>
          <w:szCs w:val="24"/>
        </w:rPr>
        <w:t xml:space="preserve"> para US$</w:t>
      </w:r>
      <w:r w:rsidR="003031AB" w:rsidRPr="00A523B6">
        <w:rPr>
          <w:sz w:val="24"/>
          <w:szCs w:val="24"/>
        </w:rPr>
        <w:t xml:space="preserve"> </w:t>
      </w:r>
      <w:r w:rsidR="00A018D9" w:rsidRPr="00A523B6">
        <w:rPr>
          <w:sz w:val="24"/>
          <w:szCs w:val="24"/>
        </w:rPr>
        <w:t>6</w:t>
      </w:r>
      <w:r w:rsidR="00213B13" w:rsidRPr="00A523B6">
        <w:rPr>
          <w:sz w:val="24"/>
          <w:szCs w:val="24"/>
        </w:rPr>
        <w:t>,</w:t>
      </w:r>
      <w:r w:rsidR="00A533FC">
        <w:rPr>
          <w:sz w:val="24"/>
          <w:szCs w:val="24"/>
        </w:rPr>
        <w:t>1</w:t>
      </w:r>
      <w:r w:rsidR="00811BAF" w:rsidRPr="00A523B6">
        <w:rPr>
          <w:sz w:val="24"/>
          <w:szCs w:val="24"/>
        </w:rPr>
        <w:t xml:space="preserve"> mil</w:t>
      </w:r>
      <w:r w:rsidR="00A65D67" w:rsidRPr="00A523B6">
        <w:rPr>
          <w:sz w:val="24"/>
          <w:szCs w:val="24"/>
        </w:rPr>
        <w:t>hões</w:t>
      </w:r>
      <w:r w:rsidR="00B778A0" w:rsidRPr="00A523B6">
        <w:rPr>
          <w:sz w:val="24"/>
          <w:szCs w:val="24"/>
        </w:rPr>
        <w:t xml:space="preserve"> em</w:t>
      </w:r>
      <w:r w:rsidR="00725D44" w:rsidRPr="00A523B6">
        <w:rPr>
          <w:sz w:val="24"/>
          <w:szCs w:val="24"/>
        </w:rPr>
        <w:t xml:space="preserve"> </w:t>
      </w:r>
      <w:r w:rsidR="00A018D9" w:rsidRPr="00A523B6">
        <w:rPr>
          <w:sz w:val="24"/>
          <w:szCs w:val="24"/>
        </w:rPr>
        <w:t xml:space="preserve">agosto </w:t>
      </w:r>
      <w:r w:rsidR="00725D44" w:rsidRPr="00A523B6">
        <w:rPr>
          <w:sz w:val="24"/>
          <w:szCs w:val="24"/>
        </w:rPr>
        <w:t>de</w:t>
      </w:r>
      <w:r w:rsidR="00B778A0" w:rsidRPr="00A523B6">
        <w:rPr>
          <w:sz w:val="24"/>
          <w:szCs w:val="24"/>
        </w:rPr>
        <w:t xml:space="preserve"> 202</w:t>
      </w:r>
      <w:r w:rsidR="00725D44" w:rsidRPr="00A523B6">
        <w:rPr>
          <w:sz w:val="24"/>
          <w:szCs w:val="24"/>
        </w:rPr>
        <w:t>1</w:t>
      </w:r>
      <w:r w:rsidR="00B778A0" w:rsidRPr="00A523B6">
        <w:rPr>
          <w:sz w:val="24"/>
          <w:szCs w:val="24"/>
        </w:rPr>
        <w:t>, ou seja, um incremento de US$</w:t>
      </w:r>
      <w:r w:rsidR="005D5407" w:rsidRPr="00A523B6">
        <w:rPr>
          <w:sz w:val="24"/>
          <w:szCs w:val="24"/>
        </w:rPr>
        <w:t xml:space="preserve"> </w:t>
      </w:r>
      <w:r w:rsidR="00A523B6" w:rsidRPr="00A523B6">
        <w:rPr>
          <w:sz w:val="24"/>
          <w:szCs w:val="24"/>
        </w:rPr>
        <w:t>2,</w:t>
      </w:r>
      <w:r w:rsidR="00A533FC">
        <w:rPr>
          <w:sz w:val="24"/>
          <w:szCs w:val="24"/>
        </w:rPr>
        <w:t>7</w:t>
      </w:r>
      <w:r w:rsidR="00B778A0" w:rsidRPr="00A523B6">
        <w:rPr>
          <w:sz w:val="24"/>
          <w:szCs w:val="24"/>
        </w:rPr>
        <w:t xml:space="preserve"> mil</w:t>
      </w:r>
      <w:r w:rsidR="005D5407" w:rsidRPr="00A523B6">
        <w:rPr>
          <w:sz w:val="24"/>
          <w:szCs w:val="24"/>
        </w:rPr>
        <w:t>hões</w:t>
      </w:r>
      <w:r w:rsidR="00B778A0" w:rsidRPr="00A523B6">
        <w:rPr>
          <w:sz w:val="24"/>
          <w:szCs w:val="24"/>
        </w:rPr>
        <w:t>.</w:t>
      </w:r>
      <w:r w:rsidR="00B778A0" w:rsidRPr="00A523B6">
        <w:rPr>
          <w:b/>
          <w:bCs/>
          <w:sz w:val="24"/>
          <w:szCs w:val="24"/>
        </w:rPr>
        <w:t xml:space="preserve"> </w:t>
      </w: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988"/>
        <w:gridCol w:w="988"/>
        <w:gridCol w:w="1580"/>
        <w:gridCol w:w="1092"/>
        <w:gridCol w:w="1084"/>
        <w:gridCol w:w="1580"/>
      </w:tblGrid>
      <w:tr w:rsidR="001A0F2D" w:rsidRPr="001A0F2D" w14:paraId="3A47778F" w14:textId="77777777" w:rsidTr="001A0F2D">
        <w:trPr>
          <w:trHeight w:val="600"/>
        </w:trPr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939DE06" w14:textId="50834BE4" w:rsidR="001A0F2D" w:rsidRPr="001A0F2D" w:rsidRDefault="00B778A0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5705">
              <w:rPr>
                <w:i/>
                <w:iCs/>
                <w:color w:val="000000" w:themeColor="text1"/>
                <w:sz w:val="24"/>
                <w:szCs w:val="24"/>
              </w:rPr>
              <w:t xml:space="preserve">Tabela </w:t>
            </w:r>
            <w:r w:rsidR="004C17A4" w:rsidRPr="003A5705">
              <w:rPr>
                <w:i/>
                <w:iCs/>
                <w:color w:val="000000" w:themeColor="text1"/>
                <w:sz w:val="24"/>
                <w:szCs w:val="24"/>
              </w:rPr>
              <w:t>2</w:t>
            </w:r>
            <w:r w:rsidRPr="003A5705">
              <w:rPr>
                <w:i/>
                <w:iCs/>
                <w:color w:val="000000" w:themeColor="text1"/>
                <w:sz w:val="24"/>
                <w:szCs w:val="24"/>
              </w:rPr>
              <w:t xml:space="preserve"> – Principais Produtos Exportados do Setor “Chá, mate e </w:t>
            </w:r>
            <w:proofErr w:type="spellStart"/>
            <w:r w:rsidRPr="003A5705">
              <w:rPr>
                <w:i/>
                <w:iCs/>
                <w:color w:val="000000" w:themeColor="text1"/>
                <w:sz w:val="24"/>
                <w:szCs w:val="24"/>
              </w:rPr>
              <w:t>especiarias”</w:t>
            </w:r>
            <w:r w:rsidR="001A0F2D"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Produto</w:t>
            </w:r>
            <w:proofErr w:type="spellEnd"/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07812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Exportações 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(US$ mil)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06F230C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44F41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toneladas)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454F4F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</w:tr>
      <w:tr w:rsidR="001A0F2D" w:rsidRPr="001A0F2D" w14:paraId="41670BEC" w14:textId="77777777" w:rsidTr="001A0F2D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8722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C7098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C65D2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DEFC54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Valor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71272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F84A5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5484AB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Peso</w:t>
            </w:r>
          </w:p>
        </w:tc>
      </w:tr>
      <w:tr w:rsidR="001A0F2D" w:rsidRPr="001A0F2D" w14:paraId="7AEA1AB0" w14:textId="77777777" w:rsidTr="001A0F2D">
        <w:trPr>
          <w:trHeight w:val="600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347A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Pimenta Piper Seca, Triturada Ou Em Pó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FAB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12.134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585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15.615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5EC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28,7%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736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5.551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1DB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4.166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C84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-25,0%</w:t>
            </w:r>
          </w:p>
        </w:tc>
      </w:tr>
      <w:tr w:rsidR="001A0F2D" w:rsidRPr="001A0F2D" w14:paraId="0C46571C" w14:textId="77777777" w:rsidTr="001A0F2D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0EDC69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Mate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2A4F0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8.768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26CA2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10.435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C26791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19,0%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0013F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5.623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09BAF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6.068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55D12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7,9%</w:t>
            </w:r>
          </w:p>
        </w:tc>
      </w:tr>
      <w:tr w:rsidR="001A0F2D" w:rsidRPr="001A0F2D" w14:paraId="40AB6024" w14:textId="77777777" w:rsidTr="001A0F2D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83A6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Gengibre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2CC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3.396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A8D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6.076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029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78,9%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52E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2.870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87F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5.161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F0E1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79,8%</w:t>
            </w:r>
          </w:p>
        </w:tc>
      </w:tr>
      <w:tr w:rsidR="001A0F2D" w:rsidRPr="001A0F2D" w14:paraId="7CED3625" w14:textId="77777777" w:rsidTr="001A0F2D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94273D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Demais Especiarias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B200B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1.460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D13C4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656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0134B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-55,1%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4F7B8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150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422B2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80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67F4E5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-46,9%</w:t>
            </w:r>
          </w:p>
        </w:tc>
      </w:tr>
      <w:tr w:rsidR="001A0F2D" w:rsidRPr="001A0F2D" w14:paraId="34881653" w14:textId="77777777" w:rsidTr="001A0F2D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21C7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Cravo-Da-Índia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9E5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1.231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61A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400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E25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-67,5%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FC1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EC5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DEF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-81,4%</w:t>
            </w:r>
          </w:p>
        </w:tc>
      </w:tr>
      <w:tr w:rsidR="001A0F2D" w:rsidRPr="001A0F2D" w14:paraId="2343FB15" w14:textId="77777777" w:rsidTr="001A0F2D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CD4657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Outros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106FC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171,8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9D7FB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349,8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392F1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103,6%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D0C51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25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2622F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35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17C09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39,9%</w:t>
            </w:r>
          </w:p>
        </w:tc>
      </w:tr>
      <w:tr w:rsidR="001A0F2D" w:rsidRPr="001A0F2D" w14:paraId="4A280A72" w14:textId="77777777" w:rsidTr="001A0F2D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1E2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DF7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27.161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74E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33.533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BAEB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23,5%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988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14.498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1CE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15.562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D9E8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7,3%</w:t>
            </w:r>
          </w:p>
        </w:tc>
      </w:tr>
    </w:tbl>
    <w:p w14:paraId="57F4457F" w14:textId="423A72B4" w:rsidR="00B778A0" w:rsidRPr="00577222" w:rsidRDefault="00B778A0" w:rsidP="00B778A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 w:rsidR="00B86178">
        <w:rPr>
          <w:sz w:val="20"/>
          <w:szCs w:val="20"/>
        </w:rPr>
        <w:t xml:space="preserve"> </w:t>
      </w:r>
      <w:proofErr w:type="spellStart"/>
      <w:r w:rsidR="00B86178">
        <w:rPr>
          <w:sz w:val="20"/>
          <w:szCs w:val="20"/>
        </w:rPr>
        <w:t>S</w:t>
      </w:r>
      <w:r>
        <w:rPr>
          <w:sz w:val="20"/>
          <w:szCs w:val="20"/>
        </w:rPr>
        <w:t>tat</w:t>
      </w:r>
      <w:proofErr w:type="spellEnd"/>
      <w:r>
        <w:rPr>
          <w:sz w:val="20"/>
          <w:szCs w:val="20"/>
        </w:rPr>
        <w:t>/Ministério da Economia</w:t>
      </w:r>
    </w:p>
    <w:p w14:paraId="56C1E501" w14:textId="77777777" w:rsidR="00B778A0" w:rsidRPr="0086627D" w:rsidRDefault="00B778A0" w:rsidP="00B778A0">
      <w:pPr>
        <w:spacing w:after="0"/>
        <w:jc w:val="both"/>
        <w:rPr>
          <w:color w:val="FF0000"/>
          <w:sz w:val="24"/>
          <w:szCs w:val="24"/>
        </w:rPr>
      </w:pPr>
    </w:p>
    <w:p w14:paraId="6EED9020" w14:textId="1834CCD7" w:rsidR="00BE2E3D" w:rsidRPr="00D00646" w:rsidRDefault="00EB5615" w:rsidP="007D3054">
      <w:pPr>
        <w:ind w:firstLine="708"/>
        <w:jc w:val="both"/>
        <w:rPr>
          <w:sz w:val="24"/>
          <w:szCs w:val="24"/>
        </w:rPr>
      </w:pPr>
      <w:r w:rsidRPr="00D00646">
        <w:rPr>
          <w:sz w:val="24"/>
          <w:szCs w:val="24"/>
        </w:rPr>
        <w:t>Os principais destinos das exportações do setor</w:t>
      </w:r>
      <w:r w:rsidR="00A17B29" w:rsidRPr="00D00646">
        <w:rPr>
          <w:sz w:val="24"/>
          <w:szCs w:val="24"/>
        </w:rPr>
        <w:t>,</w:t>
      </w:r>
      <w:r w:rsidRPr="00D00646">
        <w:rPr>
          <w:sz w:val="24"/>
          <w:szCs w:val="24"/>
        </w:rPr>
        <w:t xml:space="preserve"> em</w:t>
      </w:r>
      <w:r w:rsidR="00546063" w:rsidRPr="00D00646">
        <w:rPr>
          <w:sz w:val="24"/>
          <w:szCs w:val="24"/>
        </w:rPr>
        <w:t xml:space="preserve"> </w:t>
      </w:r>
      <w:r w:rsidR="00CD7580" w:rsidRPr="00D00646">
        <w:rPr>
          <w:sz w:val="24"/>
          <w:szCs w:val="24"/>
        </w:rPr>
        <w:t>agosto</w:t>
      </w:r>
      <w:r w:rsidR="00546063" w:rsidRPr="00D00646">
        <w:rPr>
          <w:sz w:val="24"/>
          <w:szCs w:val="24"/>
        </w:rPr>
        <w:t xml:space="preserve"> de</w:t>
      </w:r>
      <w:r w:rsidRPr="00D00646">
        <w:rPr>
          <w:sz w:val="24"/>
          <w:szCs w:val="24"/>
        </w:rPr>
        <w:t xml:space="preserve"> 202</w:t>
      </w:r>
      <w:r w:rsidR="00546063" w:rsidRPr="00D00646">
        <w:rPr>
          <w:sz w:val="24"/>
          <w:szCs w:val="24"/>
        </w:rPr>
        <w:t>1</w:t>
      </w:r>
      <w:r w:rsidR="00A17B29" w:rsidRPr="00D00646">
        <w:rPr>
          <w:sz w:val="24"/>
          <w:szCs w:val="24"/>
        </w:rPr>
        <w:t>,</w:t>
      </w:r>
      <w:r w:rsidRPr="00D00646">
        <w:rPr>
          <w:sz w:val="24"/>
          <w:szCs w:val="24"/>
        </w:rPr>
        <w:t xml:space="preserve"> foram:</w:t>
      </w:r>
      <w:r w:rsidR="00713D51" w:rsidRPr="00D00646">
        <w:rPr>
          <w:sz w:val="24"/>
          <w:szCs w:val="24"/>
        </w:rPr>
        <w:t xml:space="preserve"> </w:t>
      </w:r>
      <w:r w:rsidR="00713D51" w:rsidRPr="00D00646">
        <w:rPr>
          <w:b/>
          <w:bCs/>
          <w:sz w:val="24"/>
          <w:szCs w:val="24"/>
        </w:rPr>
        <w:t>União Europeia</w:t>
      </w:r>
      <w:r w:rsidR="00713D51" w:rsidRPr="00D00646">
        <w:rPr>
          <w:sz w:val="24"/>
          <w:szCs w:val="24"/>
        </w:rPr>
        <w:t xml:space="preserve"> (</w:t>
      </w:r>
      <w:r w:rsidR="00492C5D" w:rsidRPr="00D00646">
        <w:rPr>
          <w:sz w:val="24"/>
          <w:szCs w:val="24"/>
        </w:rPr>
        <w:t>30,1</w:t>
      </w:r>
      <w:r w:rsidR="00713D51" w:rsidRPr="00D00646">
        <w:rPr>
          <w:sz w:val="24"/>
          <w:szCs w:val="24"/>
        </w:rPr>
        <w:t xml:space="preserve">%; US$ </w:t>
      </w:r>
      <w:r w:rsidR="00492C5D" w:rsidRPr="00D00646">
        <w:rPr>
          <w:sz w:val="24"/>
          <w:szCs w:val="24"/>
        </w:rPr>
        <w:t>10,</w:t>
      </w:r>
      <w:r w:rsidR="00A362A3">
        <w:rPr>
          <w:sz w:val="24"/>
          <w:szCs w:val="24"/>
        </w:rPr>
        <w:t>1</w:t>
      </w:r>
      <w:r w:rsidR="00713D51" w:rsidRPr="00D00646">
        <w:rPr>
          <w:sz w:val="24"/>
          <w:szCs w:val="24"/>
        </w:rPr>
        <w:t xml:space="preserve"> milhões);</w:t>
      </w:r>
      <w:r w:rsidRPr="00D00646">
        <w:rPr>
          <w:sz w:val="24"/>
          <w:szCs w:val="24"/>
        </w:rPr>
        <w:t xml:space="preserve"> </w:t>
      </w:r>
      <w:r w:rsidR="00492C5D" w:rsidRPr="00D00646">
        <w:rPr>
          <w:b/>
          <w:bCs/>
          <w:sz w:val="24"/>
          <w:szCs w:val="24"/>
        </w:rPr>
        <w:t xml:space="preserve">Uruguai </w:t>
      </w:r>
      <w:r w:rsidR="00615674" w:rsidRPr="00D00646">
        <w:rPr>
          <w:sz w:val="24"/>
          <w:szCs w:val="24"/>
        </w:rPr>
        <w:t>(</w:t>
      </w:r>
      <w:r w:rsidR="00492C5D" w:rsidRPr="00D00646">
        <w:rPr>
          <w:sz w:val="24"/>
          <w:szCs w:val="24"/>
        </w:rPr>
        <w:t>16,</w:t>
      </w:r>
      <w:r w:rsidR="00DA61D8">
        <w:rPr>
          <w:sz w:val="24"/>
          <w:szCs w:val="24"/>
        </w:rPr>
        <w:t>4</w:t>
      </w:r>
      <w:r w:rsidR="00615674" w:rsidRPr="00D00646">
        <w:rPr>
          <w:sz w:val="24"/>
          <w:szCs w:val="24"/>
        </w:rPr>
        <w:t xml:space="preserve">%; US$ </w:t>
      </w:r>
      <w:r w:rsidR="005A2D48" w:rsidRPr="00D00646">
        <w:rPr>
          <w:sz w:val="24"/>
          <w:szCs w:val="24"/>
        </w:rPr>
        <w:t>5,</w:t>
      </w:r>
      <w:r w:rsidR="00A362A3">
        <w:rPr>
          <w:sz w:val="24"/>
          <w:szCs w:val="24"/>
        </w:rPr>
        <w:t>5</w:t>
      </w:r>
      <w:r w:rsidR="00615674" w:rsidRPr="00D00646">
        <w:rPr>
          <w:sz w:val="24"/>
          <w:szCs w:val="24"/>
        </w:rPr>
        <w:t xml:space="preserve"> milhões); </w:t>
      </w:r>
      <w:r w:rsidR="007E1EC0" w:rsidRPr="00D00646">
        <w:rPr>
          <w:b/>
          <w:bCs/>
          <w:sz w:val="24"/>
          <w:szCs w:val="24"/>
        </w:rPr>
        <w:t xml:space="preserve">Argentina </w:t>
      </w:r>
      <w:r w:rsidR="00EA7BDA" w:rsidRPr="00D00646">
        <w:rPr>
          <w:sz w:val="24"/>
          <w:szCs w:val="24"/>
        </w:rPr>
        <w:t>(</w:t>
      </w:r>
      <w:r w:rsidR="007E1EC0" w:rsidRPr="00D00646">
        <w:rPr>
          <w:sz w:val="24"/>
          <w:szCs w:val="24"/>
        </w:rPr>
        <w:t>13,9</w:t>
      </w:r>
      <w:r w:rsidR="00EA7BDA" w:rsidRPr="00D00646">
        <w:rPr>
          <w:sz w:val="24"/>
          <w:szCs w:val="24"/>
        </w:rPr>
        <w:t xml:space="preserve">%; US$ </w:t>
      </w:r>
      <w:r w:rsidR="003338BD" w:rsidRPr="00D00646">
        <w:rPr>
          <w:sz w:val="24"/>
          <w:szCs w:val="24"/>
        </w:rPr>
        <w:t>4,</w:t>
      </w:r>
      <w:r w:rsidR="00A95426">
        <w:rPr>
          <w:sz w:val="24"/>
          <w:szCs w:val="24"/>
        </w:rPr>
        <w:t>7</w:t>
      </w:r>
      <w:r w:rsidR="003338BD" w:rsidRPr="00D00646">
        <w:rPr>
          <w:sz w:val="24"/>
          <w:szCs w:val="24"/>
        </w:rPr>
        <w:t xml:space="preserve"> </w:t>
      </w:r>
      <w:r w:rsidR="00EA7BDA" w:rsidRPr="00D00646">
        <w:rPr>
          <w:sz w:val="24"/>
          <w:szCs w:val="24"/>
        </w:rPr>
        <w:t xml:space="preserve">milhões); </w:t>
      </w:r>
      <w:r w:rsidR="003338BD" w:rsidRPr="00D00646">
        <w:rPr>
          <w:b/>
          <w:bCs/>
          <w:sz w:val="24"/>
          <w:szCs w:val="24"/>
        </w:rPr>
        <w:t xml:space="preserve">Estados Unidos </w:t>
      </w:r>
      <w:r w:rsidR="006A6A4D" w:rsidRPr="00D00646">
        <w:rPr>
          <w:sz w:val="24"/>
          <w:szCs w:val="24"/>
        </w:rPr>
        <w:t>(</w:t>
      </w:r>
      <w:r w:rsidR="003338BD" w:rsidRPr="00D00646">
        <w:rPr>
          <w:sz w:val="24"/>
          <w:szCs w:val="24"/>
        </w:rPr>
        <w:t>13,5</w:t>
      </w:r>
      <w:r w:rsidR="000350C6" w:rsidRPr="00D00646">
        <w:rPr>
          <w:sz w:val="24"/>
          <w:szCs w:val="24"/>
        </w:rPr>
        <w:t>%</w:t>
      </w:r>
      <w:r w:rsidR="006A6A4D" w:rsidRPr="00D00646">
        <w:rPr>
          <w:sz w:val="24"/>
          <w:szCs w:val="24"/>
        </w:rPr>
        <w:t xml:space="preserve">; US$ </w:t>
      </w:r>
      <w:r w:rsidR="003338BD" w:rsidRPr="00D00646">
        <w:rPr>
          <w:sz w:val="24"/>
          <w:szCs w:val="24"/>
        </w:rPr>
        <w:t xml:space="preserve">4,5 </w:t>
      </w:r>
      <w:r w:rsidR="006A6A4D" w:rsidRPr="00D00646">
        <w:rPr>
          <w:sz w:val="24"/>
          <w:szCs w:val="24"/>
        </w:rPr>
        <w:t>milhões)</w:t>
      </w:r>
      <w:r w:rsidR="005F7ED7" w:rsidRPr="00D00646">
        <w:rPr>
          <w:sz w:val="24"/>
          <w:szCs w:val="24"/>
        </w:rPr>
        <w:t xml:space="preserve">; e </w:t>
      </w:r>
      <w:r w:rsidR="00BA4A95" w:rsidRPr="00D00646">
        <w:rPr>
          <w:b/>
          <w:bCs/>
          <w:sz w:val="24"/>
          <w:szCs w:val="24"/>
        </w:rPr>
        <w:t>Emirados Árabes Unidos</w:t>
      </w:r>
      <w:r w:rsidR="005B45B1" w:rsidRPr="00D00646">
        <w:rPr>
          <w:sz w:val="24"/>
          <w:szCs w:val="24"/>
        </w:rPr>
        <w:t xml:space="preserve"> (</w:t>
      </w:r>
      <w:r w:rsidR="006F5597" w:rsidRPr="00D00646">
        <w:rPr>
          <w:sz w:val="24"/>
          <w:szCs w:val="24"/>
        </w:rPr>
        <w:t>7,1</w:t>
      </w:r>
      <w:r w:rsidR="005B45B1" w:rsidRPr="00D00646">
        <w:rPr>
          <w:sz w:val="24"/>
          <w:szCs w:val="24"/>
        </w:rPr>
        <w:t xml:space="preserve">%; US$ </w:t>
      </w:r>
      <w:r w:rsidR="006F5597" w:rsidRPr="00D00646">
        <w:rPr>
          <w:sz w:val="24"/>
          <w:szCs w:val="24"/>
        </w:rPr>
        <w:t>2,</w:t>
      </w:r>
      <w:r w:rsidR="00A95426">
        <w:rPr>
          <w:sz w:val="24"/>
          <w:szCs w:val="24"/>
        </w:rPr>
        <w:t>4</w:t>
      </w:r>
      <w:r w:rsidR="006F5597" w:rsidRPr="00D00646">
        <w:rPr>
          <w:sz w:val="24"/>
          <w:szCs w:val="24"/>
        </w:rPr>
        <w:t xml:space="preserve"> </w:t>
      </w:r>
      <w:r w:rsidR="005B45B1" w:rsidRPr="00D00646">
        <w:rPr>
          <w:sz w:val="24"/>
          <w:szCs w:val="24"/>
        </w:rPr>
        <w:t>milhões)</w:t>
      </w:r>
      <w:r w:rsidR="00E701BF" w:rsidRPr="00D00646">
        <w:rPr>
          <w:sz w:val="24"/>
          <w:szCs w:val="24"/>
        </w:rPr>
        <w:t>. Juntos, es</w:t>
      </w:r>
      <w:r w:rsidR="003F0C47" w:rsidRPr="00D00646">
        <w:rPr>
          <w:sz w:val="24"/>
          <w:szCs w:val="24"/>
        </w:rPr>
        <w:t>s</w:t>
      </w:r>
      <w:r w:rsidR="00E701BF" w:rsidRPr="00D00646">
        <w:rPr>
          <w:sz w:val="24"/>
          <w:szCs w:val="24"/>
        </w:rPr>
        <w:t xml:space="preserve">es </w:t>
      </w:r>
      <w:r w:rsidR="006F12AE" w:rsidRPr="00D00646">
        <w:rPr>
          <w:sz w:val="24"/>
          <w:szCs w:val="24"/>
        </w:rPr>
        <w:t>mercados</w:t>
      </w:r>
      <w:r w:rsidR="00E701BF" w:rsidRPr="00D00646">
        <w:rPr>
          <w:sz w:val="24"/>
          <w:szCs w:val="24"/>
        </w:rPr>
        <w:t xml:space="preserve"> </w:t>
      </w:r>
      <w:r w:rsidR="006F12AE" w:rsidRPr="00D00646">
        <w:rPr>
          <w:sz w:val="24"/>
          <w:szCs w:val="24"/>
        </w:rPr>
        <w:t xml:space="preserve">foram responsáveis por </w:t>
      </w:r>
      <w:r w:rsidR="006F5597" w:rsidRPr="00D00646">
        <w:rPr>
          <w:sz w:val="24"/>
          <w:szCs w:val="24"/>
        </w:rPr>
        <w:t>80,9</w:t>
      </w:r>
      <w:r w:rsidR="006F12AE" w:rsidRPr="00D00646">
        <w:rPr>
          <w:sz w:val="24"/>
          <w:szCs w:val="24"/>
        </w:rPr>
        <w:t>% do total exportado</w:t>
      </w:r>
      <w:r w:rsidR="00922F8D">
        <w:rPr>
          <w:sz w:val="24"/>
          <w:szCs w:val="24"/>
        </w:rPr>
        <w:t>.</w:t>
      </w:r>
    </w:p>
    <w:p w14:paraId="759EBA7A" w14:textId="52DA7335" w:rsidR="00D5306D" w:rsidRPr="002E11EA" w:rsidRDefault="00D5306D" w:rsidP="00661039">
      <w:pPr>
        <w:jc w:val="both"/>
        <w:rPr>
          <w:b/>
          <w:bCs/>
          <w:color w:val="FF0000"/>
          <w:sz w:val="24"/>
          <w:szCs w:val="24"/>
          <w:u w:val="single"/>
        </w:rPr>
      </w:pPr>
    </w:p>
    <w:p w14:paraId="06E04768" w14:textId="7F6C0AF7" w:rsidR="00726675" w:rsidRPr="00351825" w:rsidRDefault="00726675" w:rsidP="00661039">
      <w:pPr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00351825">
        <w:rPr>
          <w:b/>
          <w:bCs/>
          <w:color w:val="000000" w:themeColor="text1"/>
          <w:sz w:val="24"/>
          <w:szCs w:val="24"/>
          <w:u w:val="single"/>
        </w:rPr>
        <w:t>Frutas</w:t>
      </w:r>
    </w:p>
    <w:p w14:paraId="6AEC5D7C" w14:textId="0B9BC7E5" w:rsidR="00574B6B" w:rsidRPr="0076244B" w:rsidRDefault="00390AF5" w:rsidP="007D305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574B6B" w:rsidRPr="0076244B">
        <w:rPr>
          <w:sz w:val="24"/>
          <w:szCs w:val="24"/>
        </w:rPr>
        <w:t xml:space="preserve">s exportações brasileiras de </w:t>
      </w:r>
      <w:r w:rsidR="00574B6B" w:rsidRPr="0076244B">
        <w:rPr>
          <w:b/>
          <w:bCs/>
          <w:sz w:val="24"/>
          <w:szCs w:val="24"/>
        </w:rPr>
        <w:t>frutas</w:t>
      </w:r>
      <w:r w:rsidR="00574B6B" w:rsidRPr="0076244B">
        <w:rPr>
          <w:rStyle w:val="Refdenotaderodap"/>
          <w:sz w:val="24"/>
          <w:szCs w:val="24"/>
        </w:rPr>
        <w:footnoteReference w:id="3"/>
      </w:r>
      <w:r w:rsidR="00574B6B" w:rsidRPr="0076244B">
        <w:rPr>
          <w:sz w:val="24"/>
          <w:szCs w:val="24"/>
        </w:rPr>
        <w:t xml:space="preserve"> totalizaram US$ </w:t>
      </w:r>
      <w:r w:rsidR="00ED172C" w:rsidRPr="0076244B">
        <w:rPr>
          <w:sz w:val="24"/>
          <w:szCs w:val="24"/>
        </w:rPr>
        <w:t xml:space="preserve">73,5 </w:t>
      </w:r>
      <w:r w:rsidR="00574B6B" w:rsidRPr="0076244B">
        <w:rPr>
          <w:sz w:val="24"/>
          <w:szCs w:val="24"/>
        </w:rPr>
        <w:t>milhões</w:t>
      </w:r>
      <w:r w:rsidR="00922F8D">
        <w:rPr>
          <w:sz w:val="24"/>
          <w:szCs w:val="24"/>
        </w:rPr>
        <w:t xml:space="preserve"> em agosto</w:t>
      </w:r>
      <w:r w:rsidR="00834AB1" w:rsidRPr="0076244B">
        <w:rPr>
          <w:sz w:val="24"/>
          <w:szCs w:val="24"/>
        </w:rPr>
        <w:t xml:space="preserve">. O resultado significa um crescimento de </w:t>
      </w:r>
      <w:r w:rsidR="00ED172C" w:rsidRPr="0076244B">
        <w:rPr>
          <w:sz w:val="24"/>
          <w:szCs w:val="24"/>
        </w:rPr>
        <w:t>9,8</w:t>
      </w:r>
      <w:r w:rsidR="0050709D" w:rsidRPr="0076244B">
        <w:rPr>
          <w:sz w:val="24"/>
          <w:szCs w:val="24"/>
        </w:rPr>
        <w:t xml:space="preserve">% frente o valor exportado no mesmo mês de 2020, caracterizando um incremento de </w:t>
      </w:r>
      <w:r w:rsidR="00C94029" w:rsidRPr="0076244B">
        <w:rPr>
          <w:sz w:val="24"/>
          <w:szCs w:val="24"/>
        </w:rPr>
        <w:t xml:space="preserve">aproximadamente </w:t>
      </w:r>
      <w:r w:rsidR="0050709D" w:rsidRPr="0076244B">
        <w:rPr>
          <w:sz w:val="24"/>
          <w:szCs w:val="24"/>
        </w:rPr>
        <w:t xml:space="preserve">US$ </w:t>
      </w:r>
      <w:r w:rsidR="00AD532A" w:rsidRPr="0076244B">
        <w:rPr>
          <w:sz w:val="24"/>
          <w:szCs w:val="24"/>
        </w:rPr>
        <w:t>6</w:t>
      </w:r>
      <w:r w:rsidR="001063DA" w:rsidRPr="0076244B">
        <w:rPr>
          <w:sz w:val="24"/>
          <w:szCs w:val="24"/>
        </w:rPr>
        <w:t>,</w:t>
      </w:r>
      <w:r w:rsidR="0097158E">
        <w:rPr>
          <w:sz w:val="24"/>
          <w:szCs w:val="24"/>
        </w:rPr>
        <w:t>6</w:t>
      </w:r>
      <w:r w:rsidR="00C94029" w:rsidRPr="0076244B">
        <w:rPr>
          <w:sz w:val="24"/>
          <w:szCs w:val="24"/>
        </w:rPr>
        <w:t xml:space="preserve"> milhões.</w:t>
      </w:r>
      <w:r w:rsidR="00A40B9E" w:rsidRPr="0076244B">
        <w:rPr>
          <w:sz w:val="24"/>
          <w:szCs w:val="24"/>
        </w:rPr>
        <w:t xml:space="preserve"> No acumulado até </w:t>
      </w:r>
      <w:r w:rsidR="00AD532A" w:rsidRPr="0076244B">
        <w:rPr>
          <w:sz w:val="24"/>
          <w:szCs w:val="24"/>
        </w:rPr>
        <w:t>agosto</w:t>
      </w:r>
      <w:r w:rsidR="00A40B9E" w:rsidRPr="0076244B">
        <w:rPr>
          <w:sz w:val="24"/>
          <w:szCs w:val="24"/>
        </w:rPr>
        <w:t xml:space="preserve">, as exportações do </w:t>
      </w:r>
      <w:r w:rsidR="00C766B4" w:rsidRPr="0076244B">
        <w:rPr>
          <w:sz w:val="24"/>
          <w:szCs w:val="24"/>
        </w:rPr>
        <w:t>setor</w:t>
      </w:r>
      <w:r w:rsidR="00A40B9E" w:rsidRPr="0076244B">
        <w:rPr>
          <w:sz w:val="24"/>
          <w:szCs w:val="24"/>
        </w:rPr>
        <w:t xml:space="preserve"> </w:t>
      </w:r>
      <w:r w:rsidR="00C766B4" w:rsidRPr="0076244B">
        <w:rPr>
          <w:sz w:val="24"/>
          <w:szCs w:val="24"/>
        </w:rPr>
        <w:t>totaliza</w:t>
      </w:r>
      <w:r w:rsidR="00922F8D">
        <w:rPr>
          <w:sz w:val="24"/>
          <w:szCs w:val="24"/>
        </w:rPr>
        <w:t>ra</w:t>
      </w:r>
      <w:r w:rsidR="00C766B4" w:rsidRPr="0076244B">
        <w:rPr>
          <w:sz w:val="24"/>
          <w:szCs w:val="24"/>
        </w:rPr>
        <w:t>m</w:t>
      </w:r>
      <w:r w:rsidR="00A40B9E" w:rsidRPr="0076244B">
        <w:rPr>
          <w:sz w:val="24"/>
          <w:szCs w:val="24"/>
        </w:rPr>
        <w:t xml:space="preserve"> US$ </w:t>
      </w:r>
      <w:r w:rsidR="007133B2" w:rsidRPr="0076244B">
        <w:rPr>
          <w:sz w:val="24"/>
          <w:szCs w:val="24"/>
        </w:rPr>
        <w:t>649,4</w:t>
      </w:r>
      <w:r w:rsidR="00A40B9E" w:rsidRPr="0076244B">
        <w:rPr>
          <w:sz w:val="24"/>
          <w:szCs w:val="24"/>
        </w:rPr>
        <w:t xml:space="preserve"> </w:t>
      </w:r>
      <w:r w:rsidR="00C766B4" w:rsidRPr="0076244B">
        <w:rPr>
          <w:sz w:val="24"/>
          <w:szCs w:val="24"/>
        </w:rPr>
        <w:t>m</w:t>
      </w:r>
      <w:r w:rsidR="00A40B9E" w:rsidRPr="0076244B">
        <w:rPr>
          <w:sz w:val="24"/>
          <w:szCs w:val="24"/>
        </w:rPr>
        <w:t>ilhões, marcando um</w:t>
      </w:r>
      <w:r w:rsidR="00C766B4" w:rsidRPr="0076244B">
        <w:rPr>
          <w:sz w:val="24"/>
          <w:szCs w:val="24"/>
        </w:rPr>
        <w:t xml:space="preserve">a </w:t>
      </w:r>
      <w:r w:rsidR="00285443" w:rsidRPr="0076244B">
        <w:rPr>
          <w:sz w:val="24"/>
          <w:szCs w:val="24"/>
        </w:rPr>
        <w:t>expans</w:t>
      </w:r>
      <w:r w:rsidR="00C766B4" w:rsidRPr="0076244B">
        <w:rPr>
          <w:sz w:val="24"/>
          <w:szCs w:val="24"/>
        </w:rPr>
        <w:t>ão</w:t>
      </w:r>
      <w:r w:rsidR="00A40B9E" w:rsidRPr="0076244B">
        <w:rPr>
          <w:sz w:val="24"/>
          <w:szCs w:val="24"/>
        </w:rPr>
        <w:t xml:space="preserve"> de </w:t>
      </w:r>
      <w:r w:rsidR="00A154B4" w:rsidRPr="0076244B">
        <w:rPr>
          <w:sz w:val="24"/>
          <w:szCs w:val="24"/>
        </w:rPr>
        <w:t>2</w:t>
      </w:r>
      <w:r w:rsidR="007133B2" w:rsidRPr="0076244B">
        <w:rPr>
          <w:sz w:val="24"/>
          <w:szCs w:val="24"/>
        </w:rPr>
        <w:t>7,</w:t>
      </w:r>
      <w:r w:rsidR="006804D8">
        <w:rPr>
          <w:sz w:val="24"/>
          <w:szCs w:val="24"/>
        </w:rPr>
        <w:t>6</w:t>
      </w:r>
      <w:r w:rsidR="00A40B9E" w:rsidRPr="0076244B">
        <w:rPr>
          <w:sz w:val="24"/>
          <w:szCs w:val="24"/>
        </w:rPr>
        <w:t>% frente ao mesmo período de 2020.</w:t>
      </w:r>
    </w:p>
    <w:p w14:paraId="120FC8DA" w14:textId="620636EC" w:rsidR="00B06C84" w:rsidRPr="0076244B" w:rsidRDefault="003B7BE9" w:rsidP="007D3054">
      <w:pPr>
        <w:ind w:firstLine="708"/>
        <w:jc w:val="both"/>
        <w:rPr>
          <w:sz w:val="24"/>
          <w:szCs w:val="24"/>
        </w:rPr>
      </w:pPr>
      <w:r w:rsidRPr="0076244B">
        <w:rPr>
          <w:sz w:val="24"/>
          <w:szCs w:val="24"/>
        </w:rPr>
        <w:t xml:space="preserve">Os cinco produtos </w:t>
      </w:r>
      <w:r w:rsidR="006D2C4F" w:rsidRPr="0076244B">
        <w:rPr>
          <w:sz w:val="24"/>
          <w:szCs w:val="24"/>
        </w:rPr>
        <w:t>mais</w:t>
      </w:r>
      <w:r w:rsidRPr="0076244B">
        <w:rPr>
          <w:sz w:val="24"/>
          <w:szCs w:val="24"/>
        </w:rPr>
        <w:t xml:space="preserve"> exportados respondem por </w:t>
      </w:r>
      <w:r w:rsidR="00C043D9" w:rsidRPr="0076244B">
        <w:rPr>
          <w:sz w:val="24"/>
          <w:szCs w:val="24"/>
        </w:rPr>
        <w:t>76,8</w:t>
      </w:r>
      <w:r w:rsidRPr="0076244B">
        <w:rPr>
          <w:sz w:val="24"/>
          <w:szCs w:val="24"/>
        </w:rPr>
        <w:t>% do setor</w:t>
      </w:r>
      <w:r w:rsidR="006D2C4F" w:rsidRPr="0076244B">
        <w:rPr>
          <w:sz w:val="24"/>
          <w:szCs w:val="24"/>
        </w:rPr>
        <w:t xml:space="preserve">, sendo </w:t>
      </w:r>
      <w:r w:rsidR="00405FA3" w:rsidRPr="0076244B">
        <w:rPr>
          <w:sz w:val="24"/>
          <w:szCs w:val="24"/>
        </w:rPr>
        <w:t xml:space="preserve">eles: </w:t>
      </w:r>
      <w:r w:rsidR="00405FA3" w:rsidRPr="0076244B">
        <w:rPr>
          <w:b/>
          <w:bCs/>
          <w:sz w:val="24"/>
          <w:szCs w:val="24"/>
        </w:rPr>
        <w:t>mangas frescas ou secas</w:t>
      </w:r>
      <w:r w:rsidR="00857221" w:rsidRPr="0076244B">
        <w:rPr>
          <w:sz w:val="24"/>
          <w:szCs w:val="24"/>
        </w:rPr>
        <w:t xml:space="preserve"> (US$ </w:t>
      </w:r>
      <w:r w:rsidR="00405FA3" w:rsidRPr="0076244B">
        <w:rPr>
          <w:sz w:val="24"/>
          <w:szCs w:val="24"/>
        </w:rPr>
        <w:t>18,</w:t>
      </w:r>
      <w:r w:rsidR="00D43987">
        <w:rPr>
          <w:sz w:val="24"/>
          <w:szCs w:val="24"/>
        </w:rPr>
        <w:t>9</w:t>
      </w:r>
      <w:r w:rsidR="00857221" w:rsidRPr="0076244B">
        <w:rPr>
          <w:sz w:val="24"/>
          <w:szCs w:val="24"/>
        </w:rPr>
        <w:t xml:space="preserve"> milhões), </w:t>
      </w:r>
      <w:r w:rsidR="00E2699D" w:rsidRPr="0076244B">
        <w:rPr>
          <w:b/>
          <w:bCs/>
          <w:sz w:val="24"/>
          <w:szCs w:val="24"/>
        </w:rPr>
        <w:t xml:space="preserve">limões e limas frescos ou secos </w:t>
      </w:r>
      <w:r w:rsidR="00A510DA" w:rsidRPr="0076244B">
        <w:rPr>
          <w:sz w:val="24"/>
          <w:szCs w:val="24"/>
        </w:rPr>
        <w:t xml:space="preserve">(US$ </w:t>
      </w:r>
      <w:r w:rsidR="00E2699D" w:rsidRPr="0076244B">
        <w:rPr>
          <w:sz w:val="24"/>
          <w:szCs w:val="24"/>
        </w:rPr>
        <w:t>12,</w:t>
      </w:r>
      <w:r w:rsidR="004C78B7">
        <w:rPr>
          <w:sz w:val="24"/>
          <w:szCs w:val="24"/>
        </w:rPr>
        <w:t>1</w:t>
      </w:r>
      <w:r w:rsidR="00A510DA" w:rsidRPr="0076244B">
        <w:rPr>
          <w:sz w:val="24"/>
          <w:szCs w:val="24"/>
        </w:rPr>
        <w:t xml:space="preserve"> milhões),</w:t>
      </w:r>
      <w:r w:rsidR="00E908E4" w:rsidRPr="0076244B">
        <w:rPr>
          <w:sz w:val="24"/>
          <w:szCs w:val="24"/>
        </w:rPr>
        <w:t xml:space="preserve"> </w:t>
      </w:r>
      <w:r w:rsidR="00E908E4" w:rsidRPr="0076244B">
        <w:rPr>
          <w:b/>
          <w:bCs/>
          <w:sz w:val="24"/>
          <w:szCs w:val="24"/>
        </w:rPr>
        <w:t xml:space="preserve">outras frutas preparadas ou conservadas </w:t>
      </w:r>
      <w:r w:rsidR="00E908E4" w:rsidRPr="0076244B">
        <w:rPr>
          <w:sz w:val="24"/>
          <w:szCs w:val="24"/>
        </w:rPr>
        <w:t xml:space="preserve">(US$ </w:t>
      </w:r>
      <w:r w:rsidR="00E2699D" w:rsidRPr="0076244B">
        <w:rPr>
          <w:sz w:val="24"/>
          <w:szCs w:val="24"/>
        </w:rPr>
        <w:t>11,</w:t>
      </w:r>
      <w:r w:rsidR="008B3479">
        <w:rPr>
          <w:sz w:val="24"/>
          <w:szCs w:val="24"/>
        </w:rPr>
        <w:t>7</w:t>
      </w:r>
      <w:r w:rsidR="00E2699D" w:rsidRPr="0076244B">
        <w:rPr>
          <w:sz w:val="24"/>
          <w:szCs w:val="24"/>
        </w:rPr>
        <w:t xml:space="preserve"> </w:t>
      </w:r>
      <w:r w:rsidR="00E908E4" w:rsidRPr="0076244B">
        <w:rPr>
          <w:sz w:val="24"/>
          <w:szCs w:val="24"/>
        </w:rPr>
        <w:t>milhões),</w:t>
      </w:r>
      <w:r w:rsidR="00436D07" w:rsidRPr="0076244B">
        <w:rPr>
          <w:sz w:val="24"/>
          <w:szCs w:val="24"/>
        </w:rPr>
        <w:t xml:space="preserve"> </w:t>
      </w:r>
      <w:r w:rsidR="00664C25" w:rsidRPr="0076244B">
        <w:rPr>
          <w:b/>
          <w:bCs/>
          <w:sz w:val="24"/>
          <w:szCs w:val="24"/>
        </w:rPr>
        <w:t xml:space="preserve">castanha de </w:t>
      </w:r>
      <w:proofErr w:type="spellStart"/>
      <w:r w:rsidR="00664C25" w:rsidRPr="0076244B">
        <w:rPr>
          <w:b/>
          <w:bCs/>
          <w:sz w:val="24"/>
          <w:szCs w:val="24"/>
        </w:rPr>
        <w:t>caj</w:t>
      </w:r>
      <w:r w:rsidR="00E9685A" w:rsidRPr="0076244B">
        <w:rPr>
          <w:b/>
          <w:bCs/>
          <w:sz w:val="24"/>
          <w:szCs w:val="24"/>
        </w:rPr>
        <w:t>ú</w:t>
      </w:r>
      <w:proofErr w:type="spellEnd"/>
      <w:r w:rsidR="00664C25" w:rsidRPr="0076244B">
        <w:rPr>
          <w:b/>
          <w:bCs/>
          <w:sz w:val="24"/>
          <w:szCs w:val="24"/>
        </w:rPr>
        <w:t xml:space="preserve"> </w:t>
      </w:r>
      <w:r w:rsidR="00754D36" w:rsidRPr="0076244B">
        <w:rPr>
          <w:sz w:val="24"/>
          <w:szCs w:val="24"/>
        </w:rPr>
        <w:t xml:space="preserve">(US$ </w:t>
      </w:r>
      <w:r w:rsidR="00885D7E" w:rsidRPr="0076244B">
        <w:rPr>
          <w:sz w:val="24"/>
          <w:szCs w:val="24"/>
        </w:rPr>
        <w:t xml:space="preserve">9,2 </w:t>
      </w:r>
      <w:r w:rsidR="00754D36" w:rsidRPr="0076244B">
        <w:rPr>
          <w:sz w:val="24"/>
          <w:szCs w:val="24"/>
        </w:rPr>
        <w:t>milhões)</w:t>
      </w:r>
      <w:r w:rsidR="00A510DA" w:rsidRPr="0076244B">
        <w:rPr>
          <w:sz w:val="24"/>
          <w:szCs w:val="24"/>
        </w:rPr>
        <w:t xml:space="preserve"> e</w:t>
      </w:r>
      <w:r w:rsidR="00AC75EB" w:rsidRPr="0076244B">
        <w:rPr>
          <w:sz w:val="24"/>
          <w:szCs w:val="24"/>
        </w:rPr>
        <w:t xml:space="preserve"> </w:t>
      </w:r>
      <w:r w:rsidR="00AC75EB" w:rsidRPr="0076244B">
        <w:rPr>
          <w:b/>
          <w:bCs/>
          <w:sz w:val="24"/>
          <w:szCs w:val="24"/>
        </w:rPr>
        <w:t xml:space="preserve">castanha do Pará </w:t>
      </w:r>
      <w:r w:rsidR="00AC75EB" w:rsidRPr="0076244B">
        <w:rPr>
          <w:sz w:val="24"/>
          <w:szCs w:val="24"/>
        </w:rPr>
        <w:t xml:space="preserve">(US$ </w:t>
      </w:r>
      <w:r w:rsidR="00885D7E" w:rsidRPr="0076244B">
        <w:rPr>
          <w:sz w:val="24"/>
          <w:szCs w:val="24"/>
        </w:rPr>
        <w:t>4,</w:t>
      </w:r>
      <w:r w:rsidR="008B3479">
        <w:rPr>
          <w:sz w:val="24"/>
          <w:szCs w:val="24"/>
        </w:rPr>
        <w:t>6</w:t>
      </w:r>
      <w:r w:rsidR="00885D7E" w:rsidRPr="0076244B">
        <w:rPr>
          <w:sz w:val="24"/>
          <w:szCs w:val="24"/>
        </w:rPr>
        <w:t xml:space="preserve"> </w:t>
      </w:r>
      <w:r w:rsidR="00AC75EB" w:rsidRPr="0076244B">
        <w:rPr>
          <w:sz w:val="24"/>
          <w:szCs w:val="24"/>
        </w:rPr>
        <w:t>milhões)</w:t>
      </w:r>
      <w:r w:rsidR="008E3089" w:rsidRPr="0076244B">
        <w:rPr>
          <w:sz w:val="24"/>
          <w:szCs w:val="24"/>
        </w:rPr>
        <w:t>.</w:t>
      </w:r>
    </w:p>
    <w:p w14:paraId="48DCA339" w14:textId="50E4A7DE" w:rsidR="00D73EAD" w:rsidRPr="0076244B" w:rsidRDefault="001C29F1" w:rsidP="007D3054">
      <w:pPr>
        <w:ind w:firstLine="708"/>
        <w:jc w:val="both"/>
        <w:rPr>
          <w:sz w:val="24"/>
          <w:szCs w:val="24"/>
        </w:rPr>
      </w:pPr>
      <w:r w:rsidRPr="0076244B">
        <w:rPr>
          <w:sz w:val="24"/>
          <w:szCs w:val="24"/>
        </w:rPr>
        <w:t xml:space="preserve">Em termos de variação no valor das exportações em </w:t>
      </w:r>
      <w:r w:rsidR="00C043D9" w:rsidRPr="0076244B">
        <w:rPr>
          <w:sz w:val="24"/>
          <w:szCs w:val="24"/>
        </w:rPr>
        <w:t>agosto</w:t>
      </w:r>
      <w:r w:rsidRPr="0076244B">
        <w:rPr>
          <w:sz w:val="24"/>
          <w:szCs w:val="24"/>
        </w:rPr>
        <w:t xml:space="preserve"> de 2021 frente a </w:t>
      </w:r>
      <w:r w:rsidR="00C043D9" w:rsidRPr="0076244B">
        <w:rPr>
          <w:sz w:val="24"/>
          <w:szCs w:val="24"/>
        </w:rPr>
        <w:t xml:space="preserve">agosto </w:t>
      </w:r>
      <w:r w:rsidRPr="0076244B">
        <w:rPr>
          <w:sz w:val="24"/>
          <w:szCs w:val="24"/>
        </w:rPr>
        <w:t xml:space="preserve">de 2020, </w:t>
      </w:r>
      <w:r w:rsidR="009C64C8" w:rsidRPr="0076244B">
        <w:rPr>
          <w:sz w:val="24"/>
          <w:szCs w:val="24"/>
        </w:rPr>
        <w:t xml:space="preserve">a maior variação positiva foi registrada por </w:t>
      </w:r>
      <w:r w:rsidR="0076244B" w:rsidRPr="0076244B">
        <w:rPr>
          <w:b/>
          <w:bCs/>
          <w:sz w:val="24"/>
          <w:szCs w:val="24"/>
        </w:rPr>
        <w:t xml:space="preserve">outras frutas preparadas ou conservadas </w:t>
      </w:r>
      <w:r w:rsidR="009C64C8" w:rsidRPr="0076244B">
        <w:rPr>
          <w:sz w:val="24"/>
          <w:szCs w:val="24"/>
        </w:rPr>
        <w:t>(+</w:t>
      </w:r>
      <w:r w:rsidR="0076244B" w:rsidRPr="0076244B">
        <w:rPr>
          <w:sz w:val="24"/>
          <w:szCs w:val="24"/>
        </w:rPr>
        <w:t>85,0</w:t>
      </w:r>
      <w:r w:rsidR="009C64C8" w:rsidRPr="0076244B">
        <w:rPr>
          <w:sz w:val="24"/>
          <w:szCs w:val="24"/>
        </w:rPr>
        <w:t xml:space="preserve">%), seguido por </w:t>
      </w:r>
      <w:r w:rsidR="0076244B" w:rsidRPr="0076244B">
        <w:rPr>
          <w:b/>
          <w:bCs/>
          <w:sz w:val="24"/>
          <w:szCs w:val="24"/>
        </w:rPr>
        <w:t xml:space="preserve">castanha do </w:t>
      </w:r>
      <w:r w:rsidR="001071AE">
        <w:rPr>
          <w:b/>
          <w:bCs/>
          <w:sz w:val="24"/>
          <w:szCs w:val="24"/>
        </w:rPr>
        <w:t>P</w:t>
      </w:r>
      <w:r w:rsidR="0076244B" w:rsidRPr="0076244B">
        <w:rPr>
          <w:b/>
          <w:bCs/>
          <w:sz w:val="24"/>
          <w:szCs w:val="24"/>
        </w:rPr>
        <w:t xml:space="preserve">ará </w:t>
      </w:r>
      <w:r w:rsidR="00C87AA0" w:rsidRPr="0076244B">
        <w:rPr>
          <w:sz w:val="24"/>
          <w:szCs w:val="24"/>
        </w:rPr>
        <w:t>(+</w:t>
      </w:r>
      <w:r w:rsidR="0076244B" w:rsidRPr="0076244B">
        <w:rPr>
          <w:sz w:val="24"/>
          <w:szCs w:val="24"/>
        </w:rPr>
        <w:t>78,2</w:t>
      </w:r>
      <w:r w:rsidR="00C87AA0" w:rsidRPr="0076244B">
        <w:rPr>
          <w:sz w:val="24"/>
          <w:szCs w:val="24"/>
        </w:rPr>
        <w:t xml:space="preserve">%). </w:t>
      </w:r>
    </w:p>
    <w:p w14:paraId="222B1C15" w14:textId="77777777" w:rsidR="001A0F2D" w:rsidRPr="00663750" w:rsidDel="00390AF5" w:rsidRDefault="00190B68">
      <w:pPr>
        <w:keepNext/>
        <w:jc w:val="center"/>
        <w:rPr>
          <w:i/>
          <w:iCs/>
          <w:color w:val="000000" w:themeColor="text1"/>
          <w:sz w:val="24"/>
          <w:szCs w:val="24"/>
        </w:rPr>
      </w:pPr>
      <w:r w:rsidRPr="00663750">
        <w:rPr>
          <w:i/>
          <w:iCs/>
          <w:color w:val="000000" w:themeColor="text1"/>
          <w:sz w:val="24"/>
          <w:szCs w:val="24"/>
        </w:rPr>
        <w:t xml:space="preserve">Tabela </w:t>
      </w:r>
      <w:r w:rsidR="004C17A4" w:rsidRPr="00663750">
        <w:rPr>
          <w:i/>
          <w:iCs/>
          <w:color w:val="000000" w:themeColor="text1"/>
          <w:sz w:val="24"/>
          <w:szCs w:val="24"/>
        </w:rPr>
        <w:t>3</w:t>
      </w:r>
      <w:r w:rsidRPr="00663750">
        <w:rPr>
          <w:i/>
          <w:iCs/>
          <w:color w:val="000000" w:themeColor="text1"/>
          <w:sz w:val="24"/>
          <w:szCs w:val="24"/>
        </w:rPr>
        <w:t xml:space="preserve"> – Principais Produtos Exportados do Setor “Frutas”</w:t>
      </w:r>
    </w:p>
    <w:tbl>
      <w:tblPr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8"/>
        <w:gridCol w:w="1128"/>
        <w:gridCol w:w="1128"/>
        <w:gridCol w:w="1580"/>
        <w:gridCol w:w="962"/>
        <w:gridCol w:w="954"/>
        <w:gridCol w:w="1580"/>
      </w:tblGrid>
      <w:tr w:rsidR="001A0F2D" w:rsidRPr="001A0F2D" w14:paraId="4F2AE136" w14:textId="77777777" w:rsidTr="001A0F2D">
        <w:trPr>
          <w:trHeight w:val="600"/>
        </w:trPr>
        <w:tc>
          <w:tcPr>
            <w:tcW w:w="20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E1145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Produto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D5343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Exportações 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(US$ mil)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294175F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bottom"/>
            <w:hideMark/>
          </w:tcPr>
          <w:p w14:paraId="4F56E62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1.000 toneladas)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53C8888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</w:tr>
      <w:tr w:rsidR="001A0F2D" w:rsidRPr="001A0F2D" w14:paraId="4799F1D9" w14:textId="77777777" w:rsidTr="001A0F2D">
        <w:trPr>
          <w:trHeight w:val="300"/>
        </w:trPr>
        <w:tc>
          <w:tcPr>
            <w:tcW w:w="208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EAE9B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4D4FE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FFBB8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42C9AC4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Valor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E37DF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63E92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2F3A1F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Peso</w:t>
            </w:r>
          </w:p>
        </w:tc>
      </w:tr>
      <w:tr w:rsidR="001A0F2D" w:rsidRPr="001A0F2D" w14:paraId="29524410" w14:textId="77777777" w:rsidTr="001A0F2D">
        <w:trPr>
          <w:trHeight w:val="600"/>
        </w:trPr>
        <w:tc>
          <w:tcPr>
            <w:tcW w:w="2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FF99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Mangas Frescas ou Secas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94C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22.137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99D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18.876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8BE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-14,7%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B24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F85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21,5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752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2,8%</w:t>
            </w:r>
          </w:p>
        </w:tc>
      </w:tr>
      <w:tr w:rsidR="001A0F2D" w:rsidRPr="001A0F2D" w14:paraId="1ADEEF69" w14:textId="77777777" w:rsidTr="001A0F2D">
        <w:trPr>
          <w:trHeight w:val="600"/>
        </w:trPr>
        <w:tc>
          <w:tcPr>
            <w:tcW w:w="2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09E1D1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Limões e Limas Frescos ou Secos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28FE1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10.990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A9B40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12.061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6BE59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9,7%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54313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10,3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F0F6E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14,8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3BDEC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43,3%</w:t>
            </w:r>
          </w:p>
        </w:tc>
      </w:tr>
      <w:tr w:rsidR="001A0F2D" w:rsidRPr="001A0F2D" w14:paraId="56AB4573" w14:textId="77777777" w:rsidTr="001A0F2D">
        <w:trPr>
          <w:trHeight w:val="900"/>
        </w:trPr>
        <w:tc>
          <w:tcPr>
            <w:tcW w:w="2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4491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Outras Frutas Preparadas ou Conservadas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5C1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6.320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FFD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11.690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E5F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85,0%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8B1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5,2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31C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6,4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3DC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24,7%</w:t>
            </w:r>
          </w:p>
        </w:tc>
      </w:tr>
      <w:tr w:rsidR="001A0F2D" w:rsidRPr="001A0F2D" w14:paraId="721711D3" w14:textId="77777777" w:rsidTr="001A0F2D">
        <w:trPr>
          <w:trHeight w:val="300"/>
        </w:trPr>
        <w:tc>
          <w:tcPr>
            <w:tcW w:w="2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94292B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Castanha de </w:t>
            </w:r>
            <w:proofErr w:type="spellStart"/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Cajú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FC08A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8.003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E5953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9.229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29A139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15,3%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EE023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D8A01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1,4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82B2E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-5,6%</w:t>
            </w:r>
          </w:p>
        </w:tc>
      </w:tr>
      <w:tr w:rsidR="001A0F2D" w:rsidRPr="001A0F2D" w14:paraId="3E1F82F7" w14:textId="77777777" w:rsidTr="001A0F2D">
        <w:trPr>
          <w:trHeight w:val="300"/>
        </w:trPr>
        <w:tc>
          <w:tcPr>
            <w:tcW w:w="2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C2C9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Castanha do Pará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920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2.580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FDD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4.597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19F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78,2%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182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0,8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E20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0,5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6B2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-31,3%</w:t>
            </w:r>
          </w:p>
        </w:tc>
      </w:tr>
      <w:tr w:rsidR="001A0F2D" w:rsidRPr="001A0F2D" w14:paraId="034B5B18" w14:textId="77777777" w:rsidTr="001A0F2D">
        <w:trPr>
          <w:trHeight w:val="300"/>
        </w:trPr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F01D7D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Outros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A8237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16.901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6685D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17.066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2A817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1,0%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5C10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21,6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BBA4E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22,2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9B3017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3,0%</w:t>
            </w:r>
          </w:p>
        </w:tc>
      </w:tr>
      <w:tr w:rsidR="001A0F2D" w:rsidRPr="001A0F2D" w14:paraId="1D2A2D23" w14:textId="77777777" w:rsidTr="001A0F2D">
        <w:trPr>
          <w:trHeight w:val="300"/>
        </w:trPr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51A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4F4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66.932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A00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73.519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4C23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9,8%</w:t>
            </w:r>
          </w:p>
        </w:tc>
        <w:tc>
          <w:tcPr>
            <w:tcW w:w="9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E4F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815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66,9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3DE7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11,0%</w:t>
            </w:r>
          </w:p>
        </w:tc>
      </w:tr>
    </w:tbl>
    <w:p w14:paraId="5794F3EE" w14:textId="478E5480" w:rsidR="00190B68" w:rsidRPr="00577222" w:rsidRDefault="00190B68" w:rsidP="00190B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 w:rsidR="00B86178">
        <w:rPr>
          <w:sz w:val="20"/>
          <w:szCs w:val="20"/>
        </w:rPr>
        <w:t xml:space="preserve"> </w:t>
      </w:r>
      <w:proofErr w:type="spellStart"/>
      <w:r w:rsidR="00B86178">
        <w:rPr>
          <w:sz w:val="20"/>
          <w:szCs w:val="20"/>
        </w:rPr>
        <w:t>S</w:t>
      </w:r>
      <w:r>
        <w:rPr>
          <w:sz w:val="20"/>
          <w:szCs w:val="20"/>
        </w:rPr>
        <w:t>tat</w:t>
      </w:r>
      <w:proofErr w:type="spellEnd"/>
      <w:r>
        <w:rPr>
          <w:sz w:val="20"/>
          <w:szCs w:val="20"/>
        </w:rPr>
        <w:t>/Ministério da Economia</w:t>
      </w:r>
    </w:p>
    <w:p w14:paraId="425257C3" w14:textId="255AA7D2" w:rsidR="000352B8" w:rsidRDefault="00FB4CFD" w:rsidP="007D3054">
      <w:pPr>
        <w:ind w:firstLine="708"/>
        <w:jc w:val="both"/>
        <w:rPr>
          <w:sz w:val="24"/>
          <w:szCs w:val="24"/>
        </w:rPr>
      </w:pPr>
      <w:r w:rsidRPr="004D5F48">
        <w:rPr>
          <w:sz w:val="24"/>
          <w:szCs w:val="24"/>
        </w:rPr>
        <w:t xml:space="preserve">Os principais destinos das </w:t>
      </w:r>
      <w:r w:rsidR="000352B8" w:rsidRPr="004D5F48">
        <w:rPr>
          <w:sz w:val="24"/>
          <w:szCs w:val="24"/>
        </w:rPr>
        <w:t>frutas brasileiras</w:t>
      </w:r>
      <w:r w:rsidR="00A17B29" w:rsidRPr="004D5F48">
        <w:rPr>
          <w:sz w:val="24"/>
          <w:szCs w:val="24"/>
        </w:rPr>
        <w:t>,</w:t>
      </w:r>
      <w:r w:rsidR="000352B8" w:rsidRPr="004D5F48">
        <w:rPr>
          <w:sz w:val="24"/>
          <w:szCs w:val="24"/>
        </w:rPr>
        <w:t xml:space="preserve"> </w:t>
      </w:r>
      <w:r w:rsidR="0021648E" w:rsidRPr="004D5F48">
        <w:rPr>
          <w:sz w:val="24"/>
          <w:szCs w:val="24"/>
        </w:rPr>
        <w:t xml:space="preserve">no mês de </w:t>
      </w:r>
      <w:r w:rsidR="004234EA" w:rsidRPr="004D5F48">
        <w:rPr>
          <w:sz w:val="24"/>
          <w:szCs w:val="24"/>
        </w:rPr>
        <w:t>agosto</w:t>
      </w:r>
      <w:r w:rsidR="0021648E" w:rsidRPr="004D5F48">
        <w:rPr>
          <w:sz w:val="24"/>
          <w:szCs w:val="24"/>
        </w:rPr>
        <w:t xml:space="preserve"> de 2021</w:t>
      </w:r>
      <w:r w:rsidR="00A17B29" w:rsidRPr="004D5F48">
        <w:rPr>
          <w:sz w:val="24"/>
          <w:szCs w:val="24"/>
        </w:rPr>
        <w:t>,</w:t>
      </w:r>
      <w:r w:rsidR="000352B8" w:rsidRPr="004D5F48">
        <w:rPr>
          <w:sz w:val="24"/>
          <w:szCs w:val="24"/>
        </w:rPr>
        <w:t xml:space="preserve"> foram</w:t>
      </w:r>
      <w:r w:rsidR="00963834" w:rsidRPr="004D5F48">
        <w:rPr>
          <w:sz w:val="24"/>
          <w:szCs w:val="24"/>
        </w:rPr>
        <w:t>:</w:t>
      </w:r>
      <w:r w:rsidR="00797753" w:rsidRPr="004D5F48">
        <w:rPr>
          <w:sz w:val="24"/>
          <w:szCs w:val="24"/>
        </w:rPr>
        <w:t xml:space="preserve"> </w:t>
      </w:r>
      <w:r w:rsidR="003C269B" w:rsidRPr="004D5F48">
        <w:rPr>
          <w:b/>
          <w:sz w:val="24"/>
          <w:szCs w:val="24"/>
        </w:rPr>
        <w:t>União Europeia</w:t>
      </w:r>
      <w:r w:rsidR="00797753" w:rsidRPr="004D5F48">
        <w:rPr>
          <w:b/>
          <w:sz w:val="24"/>
          <w:szCs w:val="24"/>
        </w:rPr>
        <w:t xml:space="preserve"> </w:t>
      </w:r>
      <w:r w:rsidR="00797753" w:rsidRPr="004D5F48">
        <w:rPr>
          <w:sz w:val="24"/>
          <w:szCs w:val="24"/>
        </w:rPr>
        <w:t>(</w:t>
      </w:r>
      <w:r w:rsidR="006E1260" w:rsidRPr="004D5F48">
        <w:rPr>
          <w:sz w:val="24"/>
          <w:szCs w:val="24"/>
        </w:rPr>
        <w:t>41,0</w:t>
      </w:r>
      <w:r w:rsidR="00AD7DEF" w:rsidRPr="004D5F48">
        <w:rPr>
          <w:sz w:val="24"/>
          <w:szCs w:val="24"/>
        </w:rPr>
        <w:t xml:space="preserve">%; </w:t>
      </w:r>
      <w:r w:rsidR="00797753" w:rsidRPr="004D5F48">
        <w:rPr>
          <w:sz w:val="24"/>
          <w:szCs w:val="24"/>
        </w:rPr>
        <w:t xml:space="preserve">US$ </w:t>
      </w:r>
      <w:r w:rsidR="006E1260" w:rsidRPr="004D5F48">
        <w:rPr>
          <w:sz w:val="24"/>
          <w:szCs w:val="24"/>
        </w:rPr>
        <w:t>30,</w:t>
      </w:r>
      <w:r w:rsidR="00DB47FE">
        <w:rPr>
          <w:sz w:val="24"/>
          <w:szCs w:val="24"/>
        </w:rPr>
        <w:t>2</w:t>
      </w:r>
      <w:r w:rsidR="006E1260" w:rsidRPr="004D5F48">
        <w:rPr>
          <w:sz w:val="24"/>
          <w:szCs w:val="24"/>
        </w:rPr>
        <w:t xml:space="preserve"> </w:t>
      </w:r>
      <w:r w:rsidR="009E61EE" w:rsidRPr="004D5F48">
        <w:rPr>
          <w:sz w:val="24"/>
          <w:szCs w:val="24"/>
        </w:rPr>
        <w:t xml:space="preserve">milhões), </w:t>
      </w:r>
      <w:r w:rsidR="00E96BA7" w:rsidRPr="004D5F48">
        <w:rPr>
          <w:b/>
          <w:bCs/>
          <w:sz w:val="24"/>
          <w:szCs w:val="24"/>
        </w:rPr>
        <w:t xml:space="preserve">Estados Unidos </w:t>
      </w:r>
      <w:r w:rsidR="00E96BA7" w:rsidRPr="004D5F48">
        <w:rPr>
          <w:sz w:val="24"/>
          <w:szCs w:val="24"/>
        </w:rPr>
        <w:t>(</w:t>
      </w:r>
      <w:r w:rsidR="006E1260" w:rsidRPr="004D5F48">
        <w:rPr>
          <w:sz w:val="24"/>
          <w:szCs w:val="24"/>
        </w:rPr>
        <w:t>26,9</w:t>
      </w:r>
      <w:r w:rsidR="00E96BA7" w:rsidRPr="004D5F48">
        <w:rPr>
          <w:sz w:val="24"/>
          <w:szCs w:val="24"/>
        </w:rPr>
        <w:t xml:space="preserve">%; US$ </w:t>
      </w:r>
      <w:r w:rsidR="006E1260" w:rsidRPr="004D5F48">
        <w:rPr>
          <w:sz w:val="24"/>
          <w:szCs w:val="24"/>
        </w:rPr>
        <w:t xml:space="preserve">19,8 </w:t>
      </w:r>
      <w:r w:rsidR="00E96BA7" w:rsidRPr="004D5F48">
        <w:rPr>
          <w:sz w:val="24"/>
          <w:szCs w:val="24"/>
        </w:rPr>
        <w:t xml:space="preserve">milhões), </w:t>
      </w:r>
      <w:r w:rsidR="000C6194" w:rsidRPr="004D5F48">
        <w:rPr>
          <w:b/>
          <w:bCs/>
          <w:sz w:val="24"/>
          <w:szCs w:val="24"/>
        </w:rPr>
        <w:t xml:space="preserve">Argentina </w:t>
      </w:r>
      <w:r w:rsidR="003F02D5" w:rsidRPr="004D5F48">
        <w:rPr>
          <w:sz w:val="24"/>
          <w:szCs w:val="24"/>
        </w:rPr>
        <w:t>(</w:t>
      </w:r>
      <w:r w:rsidR="009C1B10" w:rsidRPr="004D5F48">
        <w:rPr>
          <w:sz w:val="24"/>
          <w:szCs w:val="24"/>
        </w:rPr>
        <w:t>7,</w:t>
      </w:r>
      <w:r w:rsidR="000C6194" w:rsidRPr="004D5F48">
        <w:rPr>
          <w:sz w:val="24"/>
          <w:szCs w:val="24"/>
        </w:rPr>
        <w:t>7</w:t>
      </w:r>
      <w:r w:rsidR="003F02D5" w:rsidRPr="004D5F48">
        <w:rPr>
          <w:sz w:val="24"/>
          <w:szCs w:val="24"/>
        </w:rPr>
        <w:t xml:space="preserve">%; US$ </w:t>
      </w:r>
      <w:r w:rsidR="00667183" w:rsidRPr="004D5F48">
        <w:rPr>
          <w:sz w:val="24"/>
          <w:szCs w:val="24"/>
        </w:rPr>
        <w:t>5,</w:t>
      </w:r>
      <w:r w:rsidR="00806C5E">
        <w:rPr>
          <w:sz w:val="24"/>
          <w:szCs w:val="24"/>
        </w:rPr>
        <w:t>7</w:t>
      </w:r>
      <w:r w:rsidR="00667183" w:rsidRPr="004D5F48">
        <w:rPr>
          <w:sz w:val="24"/>
          <w:szCs w:val="24"/>
        </w:rPr>
        <w:t xml:space="preserve"> </w:t>
      </w:r>
      <w:r w:rsidR="003F02D5" w:rsidRPr="004D5F48">
        <w:rPr>
          <w:sz w:val="24"/>
          <w:szCs w:val="24"/>
        </w:rPr>
        <w:t xml:space="preserve">milhões), </w:t>
      </w:r>
      <w:r w:rsidR="00667183" w:rsidRPr="004D5F48">
        <w:rPr>
          <w:b/>
          <w:sz w:val="24"/>
          <w:szCs w:val="24"/>
        </w:rPr>
        <w:t>Reino Unido</w:t>
      </w:r>
      <w:r w:rsidR="009E61EE" w:rsidRPr="004D5F48">
        <w:rPr>
          <w:b/>
          <w:sz w:val="24"/>
          <w:szCs w:val="24"/>
        </w:rPr>
        <w:t xml:space="preserve"> </w:t>
      </w:r>
      <w:r w:rsidR="009E61EE" w:rsidRPr="004D5F48">
        <w:rPr>
          <w:sz w:val="24"/>
          <w:szCs w:val="24"/>
        </w:rPr>
        <w:t>(</w:t>
      </w:r>
      <w:r w:rsidR="00A43E95" w:rsidRPr="004D5F48">
        <w:rPr>
          <w:sz w:val="24"/>
          <w:szCs w:val="24"/>
        </w:rPr>
        <w:t>7,1</w:t>
      </w:r>
      <w:r w:rsidR="004E7485" w:rsidRPr="004D5F48">
        <w:rPr>
          <w:sz w:val="24"/>
          <w:szCs w:val="24"/>
        </w:rPr>
        <w:t xml:space="preserve">%; </w:t>
      </w:r>
      <w:r w:rsidR="009E61EE" w:rsidRPr="004D5F48">
        <w:rPr>
          <w:sz w:val="24"/>
          <w:szCs w:val="24"/>
        </w:rPr>
        <w:t xml:space="preserve">US$ </w:t>
      </w:r>
      <w:r w:rsidR="00A43E95" w:rsidRPr="004D5F48">
        <w:rPr>
          <w:sz w:val="24"/>
          <w:szCs w:val="24"/>
        </w:rPr>
        <w:t>5,</w:t>
      </w:r>
      <w:r w:rsidR="00806C5E">
        <w:rPr>
          <w:sz w:val="24"/>
          <w:szCs w:val="24"/>
        </w:rPr>
        <w:t>2</w:t>
      </w:r>
      <w:r w:rsidR="00A43E95" w:rsidRPr="004D5F48">
        <w:rPr>
          <w:sz w:val="24"/>
          <w:szCs w:val="24"/>
        </w:rPr>
        <w:t xml:space="preserve"> </w:t>
      </w:r>
      <w:r w:rsidR="009E61EE" w:rsidRPr="004D5F48">
        <w:rPr>
          <w:sz w:val="24"/>
          <w:szCs w:val="24"/>
        </w:rPr>
        <w:t xml:space="preserve">milhões), </w:t>
      </w:r>
      <w:r w:rsidR="003B497A" w:rsidRPr="004D5F48">
        <w:rPr>
          <w:sz w:val="24"/>
          <w:szCs w:val="24"/>
        </w:rPr>
        <w:t>e</w:t>
      </w:r>
      <w:r w:rsidR="00C843FF" w:rsidRPr="004D5F48">
        <w:rPr>
          <w:sz w:val="24"/>
          <w:szCs w:val="24"/>
        </w:rPr>
        <w:t xml:space="preserve"> </w:t>
      </w:r>
      <w:r w:rsidR="00A43E95" w:rsidRPr="004D5F48">
        <w:rPr>
          <w:b/>
          <w:bCs/>
          <w:sz w:val="24"/>
          <w:szCs w:val="24"/>
        </w:rPr>
        <w:t xml:space="preserve">Canadá </w:t>
      </w:r>
      <w:r w:rsidR="003B497A" w:rsidRPr="004D5F48">
        <w:rPr>
          <w:sz w:val="24"/>
          <w:szCs w:val="24"/>
        </w:rPr>
        <w:t>(</w:t>
      </w:r>
      <w:r w:rsidR="00A43E95" w:rsidRPr="004D5F48">
        <w:rPr>
          <w:sz w:val="24"/>
          <w:szCs w:val="24"/>
        </w:rPr>
        <w:t>3,2</w:t>
      </w:r>
      <w:r w:rsidR="00A0110A" w:rsidRPr="004D5F48">
        <w:rPr>
          <w:sz w:val="24"/>
          <w:szCs w:val="24"/>
        </w:rPr>
        <w:t xml:space="preserve">%; </w:t>
      </w:r>
      <w:r w:rsidR="003B497A" w:rsidRPr="004D5F48">
        <w:rPr>
          <w:sz w:val="24"/>
          <w:szCs w:val="24"/>
        </w:rPr>
        <w:t xml:space="preserve">US$ </w:t>
      </w:r>
      <w:r w:rsidR="00A43E95" w:rsidRPr="004D5F48">
        <w:rPr>
          <w:sz w:val="24"/>
          <w:szCs w:val="24"/>
        </w:rPr>
        <w:t>2,3</w:t>
      </w:r>
      <w:r w:rsidR="003B497A" w:rsidRPr="004D5F48">
        <w:rPr>
          <w:sz w:val="24"/>
          <w:szCs w:val="24"/>
        </w:rPr>
        <w:t xml:space="preserve"> milhões). </w:t>
      </w:r>
      <w:r w:rsidR="00A725A6" w:rsidRPr="004D5F48">
        <w:rPr>
          <w:sz w:val="24"/>
          <w:szCs w:val="24"/>
        </w:rPr>
        <w:t xml:space="preserve">A expansão mais significativa </w:t>
      </w:r>
      <w:r w:rsidR="0021648E" w:rsidRPr="004D5F48">
        <w:rPr>
          <w:sz w:val="24"/>
          <w:szCs w:val="24"/>
        </w:rPr>
        <w:t>(</w:t>
      </w:r>
      <w:r w:rsidR="00D95E01" w:rsidRPr="004D5F48">
        <w:rPr>
          <w:sz w:val="24"/>
          <w:szCs w:val="24"/>
        </w:rPr>
        <w:t>+</w:t>
      </w:r>
      <w:r w:rsidR="000E577C" w:rsidRPr="004D5F48">
        <w:rPr>
          <w:sz w:val="24"/>
          <w:szCs w:val="24"/>
        </w:rPr>
        <w:t>96,0</w:t>
      </w:r>
      <w:r w:rsidR="00CB2377" w:rsidRPr="004D5F48">
        <w:rPr>
          <w:sz w:val="24"/>
          <w:szCs w:val="24"/>
        </w:rPr>
        <w:t>%</w:t>
      </w:r>
      <w:r w:rsidR="0021648E" w:rsidRPr="004D5F48">
        <w:rPr>
          <w:sz w:val="24"/>
          <w:szCs w:val="24"/>
        </w:rPr>
        <w:t xml:space="preserve">) se deu </w:t>
      </w:r>
      <w:r w:rsidR="007C7B5A" w:rsidRPr="004D5F48">
        <w:rPr>
          <w:sz w:val="24"/>
          <w:szCs w:val="24"/>
        </w:rPr>
        <w:t xml:space="preserve">nas exportações para </w:t>
      </w:r>
      <w:r w:rsidR="005A2E04" w:rsidRPr="004D5F48">
        <w:rPr>
          <w:sz w:val="24"/>
          <w:szCs w:val="24"/>
        </w:rPr>
        <w:t>o</w:t>
      </w:r>
      <w:r w:rsidR="000E577C" w:rsidRPr="004D5F48">
        <w:rPr>
          <w:sz w:val="24"/>
          <w:szCs w:val="24"/>
        </w:rPr>
        <w:t>s</w:t>
      </w:r>
      <w:r w:rsidR="007C7B5A" w:rsidRPr="004D5F48">
        <w:rPr>
          <w:sz w:val="24"/>
          <w:szCs w:val="24"/>
        </w:rPr>
        <w:t xml:space="preserve"> </w:t>
      </w:r>
      <w:r w:rsidR="000E577C" w:rsidRPr="004D5F48">
        <w:rPr>
          <w:b/>
          <w:bCs/>
          <w:sz w:val="24"/>
          <w:szCs w:val="24"/>
        </w:rPr>
        <w:t>Estados Unidos</w:t>
      </w:r>
      <w:r w:rsidR="0021648E" w:rsidRPr="004D5F48">
        <w:rPr>
          <w:sz w:val="24"/>
          <w:szCs w:val="24"/>
        </w:rPr>
        <w:t xml:space="preserve">. </w:t>
      </w:r>
      <w:r w:rsidR="007C7B5A" w:rsidRPr="004D5F48">
        <w:rPr>
          <w:sz w:val="24"/>
          <w:szCs w:val="24"/>
        </w:rPr>
        <w:t xml:space="preserve">Os cinco principais destinos </w:t>
      </w:r>
      <w:r w:rsidR="003B497A" w:rsidRPr="004D5F48">
        <w:rPr>
          <w:sz w:val="24"/>
          <w:szCs w:val="24"/>
        </w:rPr>
        <w:t xml:space="preserve">representaram </w:t>
      </w:r>
      <w:r w:rsidR="000822A9" w:rsidRPr="004D5F48">
        <w:rPr>
          <w:sz w:val="24"/>
          <w:szCs w:val="24"/>
        </w:rPr>
        <w:t>8</w:t>
      </w:r>
      <w:r w:rsidR="004D5F48" w:rsidRPr="004D5F48">
        <w:rPr>
          <w:sz w:val="24"/>
          <w:szCs w:val="24"/>
        </w:rPr>
        <w:t>5</w:t>
      </w:r>
      <w:r w:rsidR="005A2E04" w:rsidRPr="004D5F48">
        <w:rPr>
          <w:sz w:val="24"/>
          <w:szCs w:val="24"/>
        </w:rPr>
        <w:t>,</w:t>
      </w:r>
      <w:r w:rsidR="004D5F48" w:rsidRPr="004D5F48">
        <w:rPr>
          <w:sz w:val="24"/>
          <w:szCs w:val="24"/>
        </w:rPr>
        <w:t>9</w:t>
      </w:r>
      <w:r w:rsidR="008817D5" w:rsidRPr="004D5F48">
        <w:rPr>
          <w:sz w:val="24"/>
          <w:szCs w:val="24"/>
        </w:rPr>
        <w:t>% das exportações do setor</w:t>
      </w:r>
      <w:r w:rsidR="00922F8D">
        <w:rPr>
          <w:sz w:val="24"/>
          <w:szCs w:val="24"/>
        </w:rPr>
        <w:t>.</w:t>
      </w:r>
    </w:p>
    <w:p w14:paraId="5427EA9C" w14:textId="77777777" w:rsidR="00C27C81" w:rsidRPr="004D5F48" w:rsidRDefault="00C27C81" w:rsidP="007D3054">
      <w:pPr>
        <w:ind w:firstLine="708"/>
        <w:jc w:val="both"/>
        <w:rPr>
          <w:sz w:val="24"/>
          <w:szCs w:val="24"/>
        </w:rPr>
      </w:pPr>
    </w:p>
    <w:p w14:paraId="1871DFF3" w14:textId="76B840EA" w:rsidR="00726675" w:rsidRPr="00222245" w:rsidRDefault="00726675" w:rsidP="00661039">
      <w:pPr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00222245">
        <w:rPr>
          <w:b/>
          <w:bCs/>
          <w:color w:val="000000" w:themeColor="text1"/>
          <w:sz w:val="24"/>
          <w:szCs w:val="24"/>
          <w:u w:val="single"/>
        </w:rPr>
        <w:t>Lácteos</w:t>
      </w:r>
    </w:p>
    <w:p w14:paraId="796D215F" w14:textId="6354EBC5" w:rsidR="00A2431D" w:rsidRPr="00363B00" w:rsidRDefault="00C709CB" w:rsidP="007D3054">
      <w:pPr>
        <w:ind w:firstLine="708"/>
        <w:jc w:val="both"/>
        <w:rPr>
          <w:b/>
          <w:bCs/>
          <w:sz w:val="24"/>
          <w:szCs w:val="24"/>
        </w:rPr>
      </w:pPr>
      <w:r w:rsidRPr="00363B00">
        <w:rPr>
          <w:sz w:val="24"/>
          <w:szCs w:val="24"/>
        </w:rPr>
        <w:t xml:space="preserve">As exportações de </w:t>
      </w:r>
      <w:r w:rsidRPr="00363B00">
        <w:rPr>
          <w:b/>
          <w:sz w:val="24"/>
          <w:szCs w:val="24"/>
        </w:rPr>
        <w:t xml:space="preserve">lácteos </w:t>
      </w:r>
      <w:r w:rsidR="00961684" w:rsidRPr="00363B00">
        <w:rPr>
          <w:sz w:val="24"/>
          <w:szCs w:val="24"/>
        </w:rPr>
        <w:t xml:space="preserve">somaram US$ </w:t>
      </w:r>
      <w:r w:rsidR="00F404B2" w:rsidRPr="00363B00">
        <w:rPr>
          <w:sz w:val="24"/>
          <w:szCs w:val="24"/>
        </w:rPr>
        <w:t>8,</w:t>
      </w:r>
      <w:r w:rsidR="006604C2" w:rsidRPr="00363B00">
        <w:rPr>
          <w:sz w:val="24"/>
          <w:szCs w:val="24"/>
        </w:rPr>
        <w:t>1</w:t>
      </w:r>
      <w:r w:rsidR="00961684" w:rsidRPr="00363B00">
        <w:rPr>
          <w:sz w:val="24"/>
          <w:szCs w:val="24"/>
        </w:rPr>
        <w:t xml:space="preserve"> milhões </w:t>
      </w:r>
      <w:r w:rsidR="001C4DCA" w:rsidRPr="00363B00">
        <w:rPr>
          <w:sz w:val="24"/>
          <w:szCs w:val="24"/>
        </w:rPr>
        <w:t xml:space="preserve">em </w:t>
      </w:r>
      <w:r w:rsidR="006604C2" w:rsidRPr="00363B00">
        <w:rPr>
          <w:sz w:val="24"/>
          <w:szCs w:val="24"/>
        </w:rPr>
        <w:t>agosto</w:t>
      </w:r>
      <w:r w:rsidR="00A52417" w:rsidRPr="00363B00">
        <w:rPr>
          <w:sz w:val="24"/>
          <w:szCs w:val="24"/>
        </w:rPr>
        <w:t xml:space="preserve"> de </w:t>
      </w:r>
      <w:r w:rsidR="004B7C5F" w:rsidRPr="00363B00">
        <w:rPr>
          <w:sz w:val="24"/>
          <w:szCs w:val="24"/>
        </w:rPr>
        <w:t>2021</w:t>
      </w:r>
      <w:r w:rsidR="00BB68DC" w:rsidRPr="00363B00">
        <w:rPr>
          <w:sz w:val="24"/>
          <w:szCs w:val="24"/>
        </w:rPr>
        <w:t xml:space="preserve">, </w:t>
      </w:r>
      <w:r w:rsidR="00922F8D">
        <w:rPr>
          <w:sz w:val="24"/>
          <w:szCs w:val="24"/>
        </w:rPr>
        <w:t>um</w:t>
      </w:r>
      <w:r w:rsidR="00922F8D" w:rsidRPr="00363B00">
        <w:rPr>
          <w:sz w:val="24"/>
          <w:szCs w:val="24"/>
        </w:rPr>
        <w:t xml:space="preserve"> </w:t>
      </w:r>
      <w:r w:rsidR="00BB68DC" w:rsidRPr="00363B00">
        <w:rPr>
          <w:sz w:val="24"/>
          <w:szCs w:val="24"/>
        </w:rPr>
        <w:t xml:space="preserve">crescimento </w:t>
      </w:r>
      <w:r w:rsidR="00D52D46" w:rsidRPr="00363B00">
        <w:rPr>
          <w:sz w:val="24"/>
          <w:szCs w:val="24"/>
        </w:rPr>
        <w:t xml:space="preserve">de </w:t>
      </w:r>
      <w:r w:rsidR="006604C2" w:rsidRPr="00363B00">
        <w:rPr>
          <w:sz w:val="24"/>
          <w:szCs w:val="24"/>
        </w:rPr>
        <w:t>25,8</w:t>
      </w:r>
      <w:r w:rsidR="00D52D46" w:rsidRPr="00363B00">
        <w:rPr>
          <w:sz w:val="24"/>
          <w:szCs w:val="24"/>
        </w:rPr>
        <w:t>%</w:t>
      </w:r>
      <w:r w:rsidR="00A52417" w:rsidRPr="00363B00">
        <w:rPr>
          <w:sz w:val="24"/>
          <w:szCs w:val="24"/>
        </w:rPr>
        <w:t xml:space="preserve"> frente </w:t>
      </w:r>
      <w:r w:rsidR="00A15D59" w:rsidRPr="00363B00">
        <w:rPr>
          <w:sz w:val="24"/>
          <w:szCs w:val="24"/>
        </w:rPr>
        <w:t>a</w:t>
      </w:r>
      <w:r w:rsidR="003C229C" w:rsidRPr="00363B00">
        <w:rPr>
          <w:sz w:val="24"/>
          <w:szCs w:val="24"/>
        </w:rPr>
        <w:t xml:space="preserve"> </w:t>
      </w:r>
      <w:r w:rsidR="006604C2" w:rsidRPr="00363B00">
        <w:rPr>
          <w:sz w:val="24"/>
          <w:szCs w:val="24"/>
        </w:rPr>
        <w:t xml:space="preserve">agosto </w:t>
      </w:r>
      <w:r w:rsidR="00D52D46" w:rsidRPr="00363B00">
        <w:rPr>
          <w:sz w:val="24"/>
          <w:szCs w:val="24"/>
        </w:rPr>
        <w:t xml:space="preserve">de 2020. </w:t>
      </w:r>
      <w:r w:rsidR="009B413D" w:rsidRPr="00363B00">
        <w:rPr>
          <w:sz w:val="24"/>
          <w:szCs w:val="24"/>
        </w:rPr>
        <w:t>No mês em destaque,</w:t>
      </w:r>
      <w:r w:rsidR="006F3CBA" w:rsidRPr="00363B00">
        <w:rPr>
          <w:sz w:val="24"/>
          <w:szCs w:val="24"/>
        </w:rPr>
        <w:t xml:space="preserve"> conforme a tabela </w:t>
      </w:r>
      <w:r w:rsidR="00D847BE" w:rsidRPr="00363B00">
        <w:rPr>
          <w:sz w:val="24"/>
          <w:szCs w:val="24"/>
        </w:rPr>
        <w:t>4, observa</w:t>
      </w:r>
      <w:r w:rsidR="000812F8" w:rsidRPr="00363B00">
        <w:rPr>
          <w:sz w:val="24"/>
          <w:szCs w:val="24"/>
        </w:rPr>
        <w:t>-se que o</w:t>
      </w:r>
      <w:r w:rsidR="00861320" w:rsidRPr="00363B00">
        <w:rPr>
          <w:sz w:val="24"/>
          <w:szCs w:val="24"/>
        </w:rPr>
        <w:t xml:space="preserve">s principais produtos exportados desse setor foram: </w:t>
      </w:r>
      <w:r w:rsidR="006604C2" w:rsidRPr="00363B00">
        <w:rPr>
          <w:b/>
          <w:bCs/>
          <w:sz w:val="24"/>
          <w:szCs w:val="24"/>
        </w:rPr>
        <w:t xml:space="preserve">leite em pó </w:t>
      </w:r>
      <w:r w:rsidR="00DA239A" w:rsidRPr="00363B00">
        <w:rPr>
          <w:sz w:val="24"/>
          <w:szCs w:val="24"/>
        </w:rPr>
        <w:t xml:space="preserve">(US$ </w:t>
      </w:r>
      <w:r w:rsidR="004E5FD5" w:rsidRPr="00363B00">
        <w:rPr>
          <w:sz w:val="24"/>
          <w:szCs w:val="24"/>
        </w:rPr>
        <w:t>2,</w:t>
      </w:r>
      <w:r w:rsidR="00177B34">
        <w:rPr>
          <w:sz w:val="24"/>
          <w:szCs w:val="24"/>
        </w:rPr>
        <w:t>7</w:t>
      </w:r>
      <w:r w:rsidR="004E5FD5" w:rsidRPr="00363B00">
        <w:rPr>
          <w:sz w:val="24"/>
          <w:szCs w:val="24"/>
        </w:rPr>
        <w:t xml:space="preserve"> </w:t>
      </w:r>
      <w:r w:rsidR="00DA239A" w:rsidRPr="00363B00">
        <w:rPr>
          <w:sz w:val="24"/>
          <w:szCs w:val="24"/>
        </w:rPr>
        <w:t>milh</w:t>
      </w:r>
      <w:r w:rsidR="004E5FD5" w:rsidRPr="00363B00">
        <w:rPr>
          <w:sz w:val="24"/>
          <w:szCs w:val="24"/>
        </w:rPr>
        <w:t>ões</w:t>
      </w:r>
      <w:r w:rsidR="00DA239A" w:rsidRPr="00363B00">
        <w:rPr>
          <w:sz w:val="24"/>
          <w:szCs w:val="24"/>
        </w:rPr>
        <w:t>),</w:t>
      </w:r>
      <w:r w:rsidR="004E5FD5" w:rsidRPr="00363B00">
        <w:rPr>
          <w:b/>
          <w:sz w:val="24"/>
          <w:szCs w:val="24"/>
        </w:rPr>
        <w:t xml:space="preserve"> queijos </w:t>
      </w:r>
      <w:r w:rsidR="006B3EE3" w:rsidRPr="00363B00">
        <w:rPr>
          <w:sz w:val="24"/>
          <w:szCs w:val="24"/>
        </w:rPr>
        <w:t xml:space="preserve">(US$ </w:t>
      </w:r>
      <w:r w:rsidR="004E5FD5" w:rsidRPr="00363B00">
        <w:rPr>
          <w:sz w:val="24"/>
          <w:szCs w:val="24"/>
        </w:rPr>
        <w:t>1,</w:t>
      </w:r>
      <w:r w:rsidR="00660362">
        <w:rPr>
          <w:sz w:val="24"/>
          <w:szCs w:val="24"/>
        </w:rPr>
        <w:t>8</w:t>
      </w:r>
      <w:r w:rsidR="004E5FD5" w:rsidRPr="00363B00">
        <w:rPr>
          <w:sz w:val="24"/>
          <w:szCs w:val="24"/>
        </w:rPr>
        <w:t xml:space="preserve"> </w:t>
      </w:r>
      <w:r w:rsidR="006B3EE3" w:rsidRPr="00363B00">
        <w:rPr>
          <w:sz w:val="24"/>
          <w:szCs w:val="24"/>
        </w:rPr>
        <w:t>milhão),</w:t>
      </w:r>
      <w:r w:rsidR="006D2B97" w:rsidRPr="00363B00">
        <w:rPr>
          <w:sz w:val="24"/>
          <w:szCs w:val="24"/>
        </w:rPr>
        <w:t xml:space="preserve"> </w:t>
      </w:r>
      <w:r w:rsidR="00FA241E" w:rsidRPr="00363B00">
        <w:rPr>
          <w:b/>
          <w:bCs/>
          <w:sz w:val="24"/>
          <w:szCs w:val="24"/>
        </w:rPr>
        <w:t xml:space="preserve">creme de leite </w:t>
      </w:r>
      <w:r w:rsidR="006D2B97" w:rsidRPr="00363B00">
        <w:rPr>
          <w:sz w:val="24"/>
          <w:szCs w:val="24"/>
        </w:rPr>
        <w:t>(US$ 1,</w:t>
      </w:r>
      <w:r w:rsidR="004E5FD5" w:rsidRPr="00363B00">
        <w:rPr>
          <w:sz w:val="24"/>
          <w:szCs w:val="24"/>
        </w:rPr>
        <w:t>1</w:t>
      </w:r>
      <w:r w:rsidR="006D2B97" w:rsidRPr="00363B00">
        <w:rPr>
          <w:sz w:val="24"/>
          <w:szCs w:val="24"/>
        </w:rPr>
        <w:t xml:space="preserve"> milhão),</w:t>
      </w:r>
      <w:r w:rsidR="006B3EE3" w:rsidRPr="00363B00">
        <w:rPr>
          <w:sz w:val="24"/>
          <w:szCs w:val="24"/>
        </w:rPr>
        <w:t xml:space="preserve"> </w:t>
      </w:r>
      <w:r w:rsidR="006B3EE3" w:rsidRPr="00363B00">
        <w:rPr>
          <w:b/>
          <w:bCs/>
          <w:sz w:val="24"/>
          <w:szCs w:val="24"/>
        </w:rPr>
        <w:t xml:space="preserve">leite condensado </w:t>
      </w:r>
      <w:r w:rsidR="006B3EE3" w:rsidRPr="00363B00">
        <w:rPr>
          <w:sz w:val="24"/>
          <w:szCs w:val="24"/>
        </w:rPr>
        <w:t xml:space="preserve">(US$ </w:t>
      </w:r>
      <w:r w:rsidR="006E653C" w:rsidRPr="00363B00">
        <w:rPr>
          <w:sz w:val="24"/>
          <w:szCs w:val="24"/>
        </w:rPr>
        <w:t>1,</w:t>
      </w:r>
      <w:r w:rsidR="004E5FD5" w:rsidRPr="00363B00">
        <w:rPr>
          <w:sz w:val="24"/>
          <w:szCs w:val="24"/>
        </w:rPr>
        <w:t xml:space="preserve">0 </w:t>
      </w:r>
      <w:r w:rsidR="006B3EE3" w:rsidRPr="00363B00">
        <w:rPr>
          <w:sz w:val="24"/>
          <w:szCs w:val="24"/>
        </w:rPr>
        <w:t>mil</w:t>
      </w:r>
      <w:r w:rsidR="006E653C" w:rsidRPr="00363B00">
        <w:rPr>
          <w:sz w:val="24"/>
          <w:szCs w:val="24"/>
        </w:rPr>
        <w:t>hão)</w:t>
      </w:r>
      <w:r w:rsidR="00AE017A" w:rsidRPr="00363B00">
        <w:rPr>
          <w:sz w:val="24"/>
          <w:szCs w:val="24"/>
        </w:rPr>
        <w:t xml:space="preserve"> e</w:t>
      </w:r>
      <w:r w:rsidR="006B3EE3" w:rsidRPr="00363B00">
        <w:rPr>
          <w:b/>
          <w:sz w:val="24"/>
          <w:szCs w:val="24"/>
        </w:rPr>
        <w:t xml:space="preserve"> </w:t>
      </w:r>
      <w:r w:rsidR="005329A5" w:rsidRPr="00363B00">
        <w:rPr>
          <w:b/>
          <w:sz w:val="24"/>
          <w:szCs w:val="24"/>
        </w:rPr>
        <w:t xml:space="preserve">leite modificado </w:t>
      </w:r>
      <w:r w:rsidR="00DA239A" w:rsidRPr="00363B00">
        <w:rPr>
          <w:sz w:val="24"/>
          <w:szCs w:val="24"/>
        </w:rPr>
        <w:t xml:space="preserve">(US$ </w:t>
      </w:r>
      <w:r w:rsidR="005329A5" w:rsidRPr="00363B00">
        <w:rPr>
          <w:sz w:val="24"/>
          <w:szCs w:val="24"/>
        </w:rPr>
        <w:t xml:space="preserve">470,2 </w:t>
      </w:r>
      <w:r w:rsidR="00DA239A" w:rsidRPr="00363B00">
        <w:rPr>
          <w:sz w:val="24"/>
          <w:szCs w:val="24"/>
        </w:rPr>
        <w:t xml:space="preserve">mil). Somados, </w:t>
      </w:r>
      <w:r w:rsidR="00472B9A" w:rsidRPr="00363B00">
        <w:rPr>
          <w:sz w:val="24"/>
          <w:szCs w:val="24"/>
        </w:rPr>
        <w:t>eles</w:t>
      </w:r>
      <w:r w:rsidR="00DA239A" w:rsidRPr="00363B00">
        <w:rPr>
          <w:sz w:val="24"/>
          <w:szCs w:val="24"/>
        </w:rPr>
        <w:t xml:space="preserve"> representaram </w:t>
      </w:r>
      <w:r w:rsidR="00385F85" w:rsidRPr="00363B00">
        <w:rPr>
          <w:sz w:val="24"/>
          <w:szCs w:val="24"/>
        </w:rPr>
        <w:t>8</w:t>
      </w:r>
      <w:r w:rsidR="005329A5" w:rsidRPr="00363B00">
        <w:rPr>
          <w:sz w:val="24"/>
          <w:szCs w:val="24"/>
        </w:rPr>
        <w:t>7,2</w:t>
      </w:r>
      <w:r w:rsidR="00DA239A" w:rsidRPr="00363B00">
        <w:rPr>
          <w:sz w:val="24"/>
          <w:szCs w:val="24"/>
        </w:rPr>
        <w:t>% das vendas externas d</w:t>
      </w:r>
      <w:r w:rsidR="00834AD9" w:rsidRPr="00363B00">
        <w:rPr>
          <w:sz w:val="24"/>
          <w:szCs w:val="24"/>
        </w:rPr>
        <w:t>o setor.</w:t>
      </w:r>
      <w:r w:rsidR="00DA239A" w:rsidRPr="00363B00">
        <w:rPr>
          <w:sz w:val="24"/>
          <w:szCs w:val="24"/>
        </w:rPr>
        <w:t xml:space="preserve"> </w:t>
      </w:r>
      <w:r w:rsidR="00936AEA" w:rsidRPr="00363B00">
        <w:rPr>
          <w:sz w:val="24"/>
          <w:szCs w:val="24"/>
        </w:rPr>
        <w:t xml:space="preserve">No acumulado até </w:t>
      </w:r>
      <w:r w:rsidR="005329A5" w:rsidRPr="00363B00">
        <w:rPr>
          <w:sz w:val="24"/>
          <w:szCs w:val="24"/>
        </w:rPr>
        <w:t>agosto</w:t>
      </w:r>
      <w:r w:rsidR="00936AEA" w:rsidRPr="00363B00">
        <w:rPr>
          <w:sz w:val="24"/>
          <w:szCs w:val="24"/>
        </w:rPr>
        <w:t xml:space="preserve">, as exportações do </w:t>
      </w:r>
      <w:r w:rsidR="001F67EA" w:rsidRPr="00363B00">
        <w:rPr>
          <w:sz w:val="24"/>
          <w:szCs w:val="24"/>
        </w:rPr>
        <w:t>setor</w:t>
      </w:r>
      <w:r w:rsidR="00936AEA" w:rsidRPr="00363B00">
        <w:rPr>
          <w:sz w:val="24"/>
          <w:szCs w:val="24"/>
        </w:rPr>
        <w:t xml:space="preserve"> alcança</w:t>
      </w:r>
      <w:r w:rsidR="00922F8D">
        <w:rPr>
          <w:sz w:val="24"/>
          <w:szCs w:val="24"/>
        </w:rPr>
        <w:t>ra</w:t>
      </w:r>
      <w:r w:rsidR="00936AEA" w:rsidRPr="00363B00">
        <w:rPr>
          <w:sz w:val="24"/>
          <w:szCs w:val="24"/>
        </w:rPr>
        <w:t xml:space="preserve">m US$ </w:t>
      </w:r>
      <w:r w:rsidR="00195E6E" w:rsidRPr="00363B00">
        <w:rPr>
          <w:sz w:val="24"/>
          <w:szCs w:val="24"/>
        </w:rPr>
        <w:t>71,</w:t>
      </w:r>
      <w:r w:rsidR="009905C1">
        <w:rPr>
          <w:sz w:val="24"/>
          <w:szCs w:val="24"/>
        </w:rPr>
        <w:t>6</w:t>
      </w:r>
      <w:r w:rsidR="00195E6E" w:rsidRPr="00363B00">
        <w:rPr>
          <w:sz w:val="24"/>
          <w:szCs w:val="24"/>
        </w:rPr>
        <w:t xml:space="preserve"> </w:t>
      </w:r>
      <w:r w:rsidR="001E06E1" w:rsidRPr="00363B00">
        <w:rPr>
          <w:sz w:val="24"/>
          <w:szCs w:val="24"/>
        </w:rPr>
        <w:t>m</w:t>
      </w:r>
      <w:r w:rsidR="00936AEA" w:rsidRPr="00363B00">
        <w:rPr>
          <w:sz w:val="24"/>
          <w:szCs w:val="24"/>
        </w:rPr>
        <w:t>ilhões, marcando um</w:t>
      </w:r>
      <w:r w:rsidR="00A07F18" w:rsidRPr="00363B00">
        <w:rPr>
          <w:sz w:val="24"/>
          <w:szCs w:val="24"/>
        </w:rPr>
        <w:t>a</w:t>
      </w:r>
      <w:r w:rsidR="001E06E1" w:rsidRPr="00363B00">
        <w:rPr>
          <w:sz w:val="24"/>
          <w:szCs w:val="24"/>
        </w:rPr>
        <w:t xml:space="preserve"> </w:t>
      </w:r>
      <w:r w:rsidR="00A07F18" w:rsidRPr="00363B00">
        <w:rPr>
          <w:sz w:val="24"/>
          <w:szCs w:val="24"/>
        </w:rPr>
        <w:t>expansão</w:t>
      </w:r>
      <w:r w:rsidR="00936AEA" w:rsidRPr="00363B00">
        <w:rPr>
          <w:sz w:val="24"/>
          <w:szCs w:val="24"/>
        </w:rPr>
        <w:t xml:space="preserve"> de </w:t>
      </w:r>
      <w:r w:rsidR="003A716D" w:rsidRPr="00363B00">
        <w:rPr>
          <w:sz w:val="24"/>
          <w:szCs w:val="24"/>
        </w:rPr>
        <w:t>5</w:t>
      </w:r>
      <w:r w:rsidR="00A300AB" w:rsidRPr="00363B00">
        <w:rPr>
          <w:sz w:val="24"/>
          <w:szCs w:val="24"/>
        </w:rPr>
        <w:t>2</w:t>
      </w:r>
      <w:r w:rsidR="003A716D" w:rsidRPr="00363B00">
        <w:rPr>
          <w:sz w:val="24"/>
          <w:szCs w:val="24"/>
        </w:rPr>
        <w:t>,</w:t>
      </w:r>
      <w:r w:rsidR="009C121F">
        <w:rPr>
          <w:sz w:val="24"/>
          <w:szCs w:val="24"/>
        </w:rPr>
        <w:t>9</w:t>
      </w:r>
      <w:r w:rsidR="00936AEA" w:rsidRPr="00363B00">
        <w:rPr>
          <w:sz w:val="24"/>
          <w:szCs w:val="24"/>
        </w:rPr>
        <w:t>% frente ao mesmo período de 2020.</w:t>
      </w:r>
    </w:p>
    <w:p w14:paraId="0F7311EC" w14:textId="77777777" w:rsidR="001A0F2D" w:rsidRPr="007C3F0F" w:rsidDel="00C27C81" w:rsidRDefault="00315768">
      <w:pPr>
        <w:keepNext/>
        <w:jc w:val="center"/>
        <w:rPr>
          <w:i/>
          <w:iCs/>
          <w:color w:val="000000" w:themeColor="text1"/>
          <w:sz w:val="24"/>
          <w:szCs w:val="24"/>
        </w:rPr>
      </w:pPr>
      <w:r w:rsidRPr="007C3F0F">
        <w:rPr>
          <w:i/>
          <w:iCs/>
          <w:color w:val="000000" w:themeColor="text1"/>
          <w:sz w:val="24"/>
          <w:szCs w:val="24"/>
        </w:rPr>
        <w:t xml:space="preserve">Tabela </w:t>
      </w:r>
      <w:r w:rsidR="004C17A4" w:rsidRPr="007C3F0F">
        <w:rPr>
          <w:i/>
          <w:iCs/>
          <w:color w:val="000000" w:themeColor="text1"/>
          <w:sz w:val="24"/>
          <w:szCs w:val="24"/>
        </w:rPr>
        <w:t>4</w:t>
      </w:r>
      <w:r w:rsidRPr="007C3F0F">
        <w:rPr>
          <w:i/>
          <w:iCs/>
          <w:color w:val="000000" w:themeColor="text1"/>
          <w:sz w:val="24"/>
          <w:szCs w:val="24"/>
        </w:rPr>
        <w:t xml:space="preserve"> – Principais Produtos Exportados do Setor “Lácteos”</w:t>
      </w: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1004"/>
        <w:gridCol w:w="1032"/>
        <w:gridCol w:w="1580"/>
        <w:gridCol w:w="1022"/>
        <w:gridCol w:w="1014"/>
        <w:gridCol w:w="1580"/>
      </w:tblGrid>
      <w:tr w:rsidR="001A0F2D" w:rsidRPr="001A0F2D" w14:paraId="55B669A9" w14:textId="77777777" w:rsidTr="001A0F2D">
        <w:trPr>
          <w:trHeight w:val="600"/>
        </w:trPr>
        <w:tc>
          <w:tcPr>
            <w:tcW w:w="250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8335A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Produto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AEBE0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Exportações 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(US$ mil)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2ABD1BB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33DDEB8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toneladas)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63A1EAB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</w:tr>
      <w:tr w:rsidR="001A0F2D" w:rsidRPr="001A0F2D" w14:paraId="1551BB8D" w14:textId="77777777" w:rsidTr="001A0F2D">
        <w:trPr>
          <w:trHeight w:val="300"/>
        </w:trPr>
        <w:tc>
          <w:tcPr>
            <w:tcW w:w="25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069E9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EBF09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A7A1F6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A14B6E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Valor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7BA4E2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5526E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AC1511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Peso</w:t>
            </w:r>
          </w:p>
        </w:tc>
      </w:tr>
      <w:tr w:rsidR="001A0F2D" w:rsidRPr="001A0F2D" w14:paraId="4E10DDB1" w14:textId="77777777" w:rsidTr="001A0F2D">
        <w:trPr>
          <w:trHeight w:val="300"/>
        </w:trPr>
        <w:tc>
          <w:tcPr>
            <w:tcW w:w="25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C6EB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Leite em Pó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162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24C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2.663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3EB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17455,6%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AF9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22E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825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B2B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8714,9%</w:t>
            </w:r>
          </w:p>
        </w:tc>
      </w:tr>
      <w:tr w:rsidR="001A0F2D" w:rsidRPr="001A0F2D" w14:paraId="3FFAF1CB" w14:textId="77777777" w:rsidTr="001A0F2D">
        <w:trPr>
          <w:trHeight w:val="300"/>
        </w:trPr>
        <w:tc>
          <w:tcPr>
            <w:tcW w:w="2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15B1C1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Queijos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512CE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2.000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37FA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1.796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B4909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-10,2%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1AEA4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494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9AC3A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362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351461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-26,8%</w:t>
            </w:r>
          </w:p>
        </w:tc>
      </w:tr>
      <w:tr w:rsidR="001A0F2D" w:rsidRPr="001A0F2D" w14:paraId="21EA943C" w14:textId="77777777" w:rsidTr="001A0F2D">
        <w:trPr>
          <w:trHeight w:val="300"/>
        </w:trPr>
        <w:tc>
          <w:tcPr>
            <w:tcW w:w="2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C1E1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Creme de Leite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930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2.041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650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1.130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AB5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-44,6%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F9D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1.076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C9B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2D7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-51,5%</w:t>
            </w:r>
          </w:p>
        </w:tc>
      </w:tr>
      <w:tr w:rsidR="001A0F2D" w:rsidRPr="001A0F2D" w14:paraId="6CE8444D" w14:textId="77777777" w:rsidTr="001A0F2D">
        <w:trPr>
          <w:trHeight w:val="300"/>
        </w:trPr>
        <w:tc>
          <w:tcPr>
            <w:tcW w:w="2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457426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Leite Condensado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85B20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1.242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C1A7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1.003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56082E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-19,3%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8B985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803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5F033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603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0B19C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-24,9%</w:t>
            </w:r>
          </w:p>
        </w:tc>
      </w:tr>
      <w:tr w:rsidR="001A0F2D" w:rsidRPr="001A0F2D" w14:paraId="05A36FA1" w14:textId="77777777" w:rsidTr="001A0F2D">
        <w:trPr>
          <w:trHeight w:val="300"/>
        </w:trPr>
        <w:tc>
          <w:tcPr>
            <w:tcW w:w="2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1E7B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Leite Modificado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2CB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505,8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9F7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470,2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14B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-7,0%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4F5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179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033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126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294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-29,5%</w:t>
            </w:r>
          </w:p>
        </w:tc>
      </w:tr>
      <w:tr w:rsidR="001A0F2D" w:rsidRPr="001A0F2D" w14:paraId="0EC05AB8" w14:textId="77777777" w:rsidTr="001A0F2D">
        <w:trPr>
          <w:trHeight w:val="300"/>
        </w:trPr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FE223E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Outros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748B8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636,9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1A70B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1.037,9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86239A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63,0%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A7F2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399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FDD47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765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BCBA68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91,9%</w:t>
            </w:r>
          </w:p>
        </w:tc>
      </w:tr>
      <w:tr w:rsidR="001A0F2D" w:rsidRPr="001A0F2D" w14:paraId="677BCCAB" w14:textId="77777777" w:rsidTr="001A0F2D">
        <w:trPr>
          <w:trHeight w:val="300"/>
        </w:trPr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F7E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F43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6.441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93E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8.100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243F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25,8%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FB6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2.959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7F7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3.202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F675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8,2%</w:t>
            </w:r>
          </w:p>
        </w:tc>
      </w:tr>
    </w:tbl>
    <w:p w14:paraId="6D66F9DB" w14:textId="30BAEDB3" w:rsidR="00315768" w:rsidRDefault="00315768" w:rsidP="003157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 w:rsidR="00B86178">
        <w:rPr>
          <w:sz w:val="20"/>
          <w:szCs w:val="20"/>
        </w:rPr>
        <w:t xml:space="preserve"> </w:t>
      </w:r>
      <w:proofErr w:type="spellStart"/>
      <w:r w:rsidR="00B86178">
        <w:rPr>
          <w:sz w:val="20"/>
          <w:szCs w:val="20"/>
        </w:rPr>
        <w:t>S</w:t>
      </w:r>
      <w:r>
        <w:rPr>
          <w:sz w:val="20"/>
          <w:szCs w:val="20"/>
        </w:rPr>
        <w:t>tat</w:t>
      </w:r>
      <w:proofErr w:type="spellEnd"/>
      <w:r>
        <w:rPr>
          <w:sz w:val="20"/>
          <w:szCs w:val="20"/>
        </w:rPr>
        <w:t>/Ministério da Economia</w:t>
      </w:r>
    </w:p>
    <w:p w14:paraId="09BCB5EA" w14:textId="2A18C82B" w:rsidR="00315768" w:rsidRPr="00C54799" w:rsidRDefault="00892981" w:rsidP="007D3054">
      <w:pPr>
        <w:ind w:firstLine="708"/>
        <w:jc w:val="both"/>
        <w:rPr>
          <w:sz w:val="24"/>
          <w:szCs w:val="24"/>
        </w:rPr>
      </w:pPr>
      <w:r w:rsidRPr="00C54799">
        <w:rPr>
          <w:sz w:val="24"/>
          <w:szCs w:val="24"/>
        </w:rPr>
        <w:t xml:space="preserve">No mês de </w:t>
      </w:r>
      <w:r w:rsidR="007B4661" w:rsidRPr="00C54799">
        <w:rPr>
          <w:sz w:val="24"/>
          <w:szCs w:val="24"/>
        </w:rPr>
        <w:t>agosto</w:t>
      </w:r>
      <w:r w:rsidRPr="00C54799">
        <w:rPr>
          <w:sz w:val="24"/>
          <w:szCs w:val="24"/>
        </w:rPr>
        <w:t xml:space="preserve"> de 2021, o</w:t>
      </w:r>
      <w:r w:rsidR="00B21A0E" w:rsidRPr="00C54799">
        <w:rPr>
          <w:sz w:val="24"/>
          <w:szCs w:val="24"/>
        </w:rPr>
        <w:t>s principais destinos</w:t>
      </w:r>
      <w:r w:rsidR="00233732" w:rsidRPr="00C54799">
        <w:rPr>
          <w:sz w:val="24"/>
          <w:szCs w:val="24"/>
        </w:rPr>
        <w:t xml:space="preserve"> dos produtos </w:t>
      </w:r>
      <w:r w:rsidR="00233732" w:rsidRPr="00C54799">
        <w:rPr>
          <w:b/>
          <w:sz w:val="24"/>
          <w:szCs w:val="24"/>
        </w:rPr>
        <w:t>lácteos</w:t>
      </w:r>
      <w:r w:rsidR="00233732" w:rsidRPr="00C54799">
        <w:rPr>
          <w:sz w:val="24"/>
          <w:szCs w:val="24"/>
        </w:rPr>
        <w:t xml:space="preserve"> </w:t>
      </w:r>
      <w:r w:rsidR="000D3AD0" w:rsidRPr="00C54799">
        <w:rPr>
          <w:sz w:val="24"/>
          <w:szCs w:val="24"/>
        </w:rPr>
        <w:t>do Brasil</w:t>
      </w:r>
      <w:r w:rsidR="00A17B29" w:rsidRPr="00C54799">
        <w:rPr>
          <w:sz w:val="24"/>
          <w:szCs w:val="24"/>
        </w:rPr>
        <w:t>,</w:t>
      </w:r>
      <w:r w:rsidR="000D3AD0" w:rsidRPr="00C54799">
        <w:rPr>
          <w:sz w:val="24"/>
          <w:szCs w:val="24"/>
        </w:rPr>
        <w:t xml:space="preserve"> foram: </w:t>
      </w:r>
      <w:r w:rsidR="00C919A6" w:rsidRPr="00C54799">
        <w:rPr>
          <w:b/>
          <w:sz w:val="24"/>
          <w:szCs w:val="24"/>
        </w:rPr>
        <w:t>Argélia</w:t>
      </w:r>
      <w:r w:rsidR="000D3AD0" w:rsidRPr="00C54799">
        <w:rPr>
          <w:b/>
          <w:sz w:val="24"/>
          <w:szCs w:val="24"/>
        </w:rPr>
        <w:t xml:space="preserve"> </w:t>
      </w:r>
      <w:r w:rsidR="000D3AD0" w:rsidRPr="00C54799">
        <w:rPr>
          <w:sz w:val="24"/>
          <w:szCs w:val="24"/>
        </w:rPr>
        <w:t>(</w:t>
      </w:r>
      <w:r w:rsidR="00872234" w:rsidRPr="00C54799">
        <w:rPr>
          <w:sz w:val="24"/>
          <w:szCs w:val="24"/>
        </w:rPr>
        <w:t>30,0</w:t>
      </w:r>
      <w:r w:rsidR="00857AAD" w:rsidRPr="00C54799">
        <w:rPr>
          <w:sz w:val="24"/>
          <w:szCs w:val="24"/>
        </w:rPr>
        <w:t>%</w:t>
      </w:r>
      <w:r w:rsidR="00940976" w:rsidRPr="00C54799">
        <w:rPr>
          <w:sz w:val="24"/>
          <w:szCs w:val="24"/>
        </w:rPr>
        <w:t xml:space="preserve">; </w:t>
      </w:r>
      <w:r w:rsidR="000D3AD0" w:rsidRPr="00C54799">
        <w:rPr>
          <w:sz w:val="24"/>
          <w:szCs w:val="24"/>
        </w:rPr>
        <w:t xml:space="preserve">US$ </w:t>
      </w:r>
      <w:r w:rsidR="00872234" w:rsidRPr="00C54799">
        <w:rPr>
          <w:sz w:val="24"/>
          <w:szCs w:val="24"/>
        </w:rPr>
        <w:t>2,4 milhões</w:t>
      </w:r>
      <w:r w:rsidR="000D3AD0" w:rsidRPr="00C54799">
        <w:rPr>
          <w:sz w:val="24"/>
          <w:szCs w:val="24"/>
        </w:rPr>
        <w:t xml:space="preserve">), </w:t>
      </w:r>
      <w:r w:rsidR="00406ED9" w:rsidRPr="00C54799">
        <w:rPr>
          <w:b/>
          <w:bCs/>
          <w:sz w:val="24"/>
          <w:szCs w:val="24"/>
        </w:rPr>
        <w:t xml:space="preserve">Estados Unidos </w:t>
      </w:r>
      <w:r w:rsidR="00B643CA" w:rsidRPr="00C54799">
        <w:rPr>
          <w:sz w:val="24"/>
          <w:szCs w:val="24"/>
        </w:rPr>
        <w:t>(</w:t>
      </w:r>
      <w:r w:rsidR="00406ED9" w:rsidRPr="00C54799">
        <w:rPr>
          <w:sz w:val="24"/>
          <w:szCs w:val="24"/>
        </w:rPr>
        <w:t>8,8</w:t>
      </w:r>
      <w:r w:rsidR="005F728D" w:rsidRPr="00C54799">
        <w:rPr>
          <w:sz w:val="24"/>
          <w:szCs w:val="24"/>
        </w:rPr>
        <w:t xml:space="preserve">%; </w:t>
      </w:r>
      <w:r w:rsidR="00B643CA" w:rsidRPr="00C54799">
        <w:rPr>
          <w:sz w:val="24"/>
          <w:szCs w:val="24"/>
        </w:rPr>
        <w:t xml:space="preserve">US$ </w:t>
      </w:r>
      <w:r w:rsidR="007049D8" w:rsidRPr="00C54799">
        <w:rPr>
          <w:sz w:val="24"/>
          <w:szCs w:val="24"/>
        </w:rPr>
        <w:t>714,6 mil</w:t>
      </w:r>
      <w:r w:rsidR="00B643CA" w:rsidRPr="00C54799">
        <w:rPr>
          <w:sz w:val="24"/>
          <w:szCs w:val="24"/>
        </w:rPr>
        <w:t xml:space="preserve">), </w:t>
      </w:r>
      <w:r w:rsidR="007049D8" w:rsidRPr="00C54799">
        <w:rPr>
          <w:b/>
          <w:sz w:val="24"/>
          <w:szCs w:val="24"/>
        </w:rPr>
        <w:t xml:space="preserve">Chile </w:t>
      </w:r>
      <w:r w:rsidR="00B643CA" w:rsidRPr="00C54799">
        <w:rPr>
          <w:sz w:val="24"/>
          <w:szCs w:val="24"/>
        </w:rPr>
        <w:t>(</w:t>
      </w:r>
      <w:r w:rsidR="00890FB4" w:rsidRPr="00C54799">
        <w:rPr>
          <w:sz w:val="24"/>
          <w:szCs w:val="24"/>
        </w:rPr>
        <w:t>8,5</w:t>
      </w:r>
      <w:r w:rsidR="005F728D" w:rsidRPr="00C54799">
        <w:rPr>
          <w:sz w:val="24"/>
          <w:szCs w:val="24"/>
        </w:rPr>
        <w:t xml:space="preserve">%; </w:t>
      </w:r>
      <w:r w:rsidR="00B643CA" w:rsidRPr="00C54799">
        <w:rPr>
          <w:sz w:val="24"/>
          <w:szCs w:val="24"/>
        </w:rPr>
        <w:t xml:space="preserve">US$ </w:t>
      </w:r>
      <w:r w:rsidR="00890FB4" w:rsidRPr="00C54799">
        <w:rPr>
          <w:sz w:val="24"/>
          <w:szCs w:val="24"/>
        </w:rPr>
        <w:t xml:space="preserve">688,3 </w:t>
      </w:r>
      <w:r w:rsidR="00B643CA" w:rsidRPr="00C54799">
        <w:rPr>
          <w:sz w:val="24"/>
          <w:szCs w:val="24"/>
        </w:rPr>
        <w:t xml:space="preserve">mil), </w:t>
      </w:r>
      <w:r w:rsidR="00890FB4" w:rsidRPr="00C54799">
        <w:rPr>
          <w:b/>
          <w:sz w:val="24"/>
          <w:szCs w:val="24"/>
        </w:rPr>
        <w:t>Venezuela</w:t>
      </w:r>
      <w:r w:rsidR="00CA5AA4" w:rsidRPr="00C54799">
        <w:rPr>
          <w:b/>
          <w:sz w:val="24"/>
          <w:szCs w:val="24"/>
        </w:rPr>
        <w:t xml:space="preserve"> </w:t>
      </w:r>
      <w:r w:rsidR="00CA5AA4" w:rsidRPr="00C54799">
        <w:rPr>
          <w:sz w:val="24"/>
          <w:szCs w:val="24"/>
        </w:rPr>
        <w:t>(</w:t>
      </w:r>
      <w:r w:rsidR="00890FB4" w:rsidRPr="00C54799">
        <w:rPr>
          <w:sz w:val="24"/>
          <w:szCs w:val="24"/>
        </w:rPr>
        <w:t>8,1</w:t>
      </w:r>
      <w:r w:rsidR="002B51B8" w:rsidRPr="00C54799">
        <w:rPr>
          <w:sz w:val="24"/>
          <w:szCs w:val="24"/>
        </w:rPr>
        <w:t xml:space="preserve">%; </w:t>
      </w:r>
      <w:r w:rsidR="00CA5AA4" w:rsidRPr="00C54799">
        <w:rPr>
          <w:sz w:val="24"/>
          <w:szCs w:val="24"/>
        </w:rPr>
        <w:t>US$</w:t>
      </w:r>
      <w:r w:rsidR="006007F9" w:rsidRPr="00C54799">
        <w:rPr>
          <w:sz w:val="24"/>
          <w:szCs w:val="24"/>
        </w:rPr>
        <w:t xml:space="preserve"> </w:t>
      </w:r>
      <w:r w:rsidR="00A53DF1" w:rsidRPr="00C54799">
        <w:rPr>
          <w:sz w:val="24"/>
          <w:szCs w:val="24"/>
        </w:rPr>
        <w:t>656,8</w:t>
      </w:r>
      <w:r w:rsidR="00CA5AA4" w:rsidRPr="00C54799">
        <w:rPr>
          <w:sz w:val="24"/>
          <w:szCs w:val="24"/>
        </w:rPr>
        <w:t xml:space="preserve"> mil) e </w:t>
      </w:r>
      <w:r w:rsidR="00A53DF1" w:rsidRPr="00C54799">
        <w:rPr>
          <w:b/>
          <w:bCs/>
          <w:sz w:val="24"/>
          <w:szCs w:val="24"/>
        </w:rPr>
        <w:t xml:space="preserve">Argentina </w:t>
      </w:r>
      <w:r w:rsidR="00CA5AA4" w:rsidRPr="00C54799">
        <w:rPr>
          <w:sz w:val="24"/>
          <w:szCs w:val="24"/>
        </w:rPr>
        <w:t>(</w:t>
      </w:r>
      <w:r w:rsidR="00A53DF1" w:rsidRPr="00C54799">
        <w:rPr>
          <w:sz w:val="24"/>
          <w:szCs w:val="24"/>
        </w:rPr>
        <w:t>7,4</w:t>
      </w:r>
      <w:r w:rsidR="002B51B8" w:rsidRPr="00C54799">
        <w:rPr>
          <w:sz w:val="24"/>
          <w:szCs w:val="24"/>
        </w:rPr>
        <w:t xml:space="preserve">%; </w:t>
      </w:r>
      <w:r w:rsidR="00CA5AA4" w:rsidRPr="00C54799">
        <w:rPr>
          <w:sz w:val="24"/>
          <w:szCs w:val="24"/>
        </w:rPr>
        <w:t xml:space="preserve">US$ </w:t>
      </w:r>
      <w:r w:rsidR="00A53DF1" w:rsidRPr="00C54799">
        <w:rPr>
          <w:sz w:val="24"/>
          <w:szCs w:val="24"/>
        </w:rPr>
        <w:t>597,8</w:t>
      </w:r>
      <w:r w:rsidR="005B05A6" w:rsidRPr="00C54799">
        <w:rPr>
          <w:sz w:val="24"/>
          <w:szCs w:val="24"/>
        </w:rPr>
        <w:t xml:space="preserve"> </w:t>
      </w:r>
      <w:r w:rsidR="00CA5AA4" w:rsidRPr="00C54799">
        <w:rPr>
          <w:sz w:val="24"/>
          <w:szCs w:val="24"/>
        </w:rPr>
        <w:t>mil).</w:t>
      </w:r>
      <w:r w:rsidRPr="00C54799">
        <w:rPr>
          <w:sz w:val="24"/>
          <w:szCs w:val="24"/>
        </w:rPr>
        <w:t xml:space="preserve"> Esses países foram responsáveis por </w:t>
      </w:r>
      <w:r w:rsidR="008C2B4C" w:rsidRPr="00C54799">
        <w:rPr>
          <w:sz w:val="24"/>
          <w:szCs w:val="24"/>
        </w:rPr>
        <w:t>6</w:t>
      </w:r>
      <w:r w:rsidR="005B05A6" w:rsidRPr="00C54799">
        <w:rPr>
          <w:sz w:val="24"/>
          <w:szCs w:val="24"/>
        </w:rPr>
        <w:t>2,</w:t>
      </w:r>
      <w:r w:rsidR="00680778">
        <w:rPr>
          <w:sz w:val="24"/>
          <w:szCs w:val="24"/>
        </w:rPr>
        <w:t>8</w:t>
      </w:r>
      <w:r w:rsidRPr="00C54799">
        <w:rPr>
          <w:sz w:val="24"/>
          <w:szCs w:val="24"/>
        </w:rPr>
        <w:t>% das exportações brasileiras do setor.</w:t>
      </w:r>
      <w:r w:rsidR="00A81389" w:rsidRPr="00C54799">
        <w:rPr>
          <w:sz w:val="24"/>
          <w:szCs w:val="24"/>
        </w:rPr>
        <w:t xml:space="preserve"> </w:t>
      </w:r>
      <w:r w:rsidR="009D4D58" w:rsidRPr="00C54799">
        <w:rPr>
          <w:sz w:val="24"/>
          <w:szCs w:val="24"/>
        </w:rPr>
        <w:t>Referente</w:t>
      </w:r>
      <w:r w:rsidRPr="00C54799">
        <w:rPr>
          <w:sz w:val="24"/>
          <w:szCs w:val="24"/>
        </w:rPr>
        <w:t xml:space="preserve"> </w:t>
      </w:r>
      <w:r w:rsidR="009D4D58" w:rsidRPr="00C54799">
        <w:rPr>
          <w:sz w:val="24"/>
          <w:szCs w:val="24"/>
        </w:rPr>
        <w:t>às variações</w:t>
      </w:r>
      <w:r w:rsidRPr="00C54799">
        <w:rPr>
          <w:sz w:val="24"/>
          <w:szCs w:val="24"/>
        </w:rPr>
        <w:t xml:space="preserve"> das vendas externas brasileiras para esses destinos, </w:t>
      </w:r>
      <w:r w:rsidR="008332BC" w:rsidRPr="00C54799">
        <w:rPr>
          <w:sz w:val="24"/>
          <w:szCs w:val="24"/>
        </w:rPr>
        <w:t xml:space="preserve">as maiores foram registradas para </w:t>
      </w:r>
      <w:r w:rsidR="00F71D74" w:rsidRPr="00C54799">
        <w:rPr>
          <w:sz w:val="24"/>
          <w:szCs w:val="24"/>
        </w:rPr>
        <w:t xml:space="preserve">a </w:t>
      </w:r>
      <w:r w:rsidR="00F71D74" w:rsidRPr="00C54799">
        <w:rPr>
          <w:b/>
          <w:bCs/>
          <w:sz w:val="24"/>
          <w:szCs w:val="24"/>
        </w:rPr>
        <w:t xml:space="preserve">Argentina </w:t>
      </w:r>
      <w:r w:rsidR="008332BC" w:rsidRPr="00C54799">
        <w:rPr>
          <w:sz w:val="24"/>
          <w:szCs w:val="24"/>
        </w:rPr>
        <w:t>(+</w:t>
      </w:r>
      <w:r w:rsidR="00F71D74" w:rsidRPr="00C54799">
        <w:rPr>
          <w:sz w:val="24"/>
          <w:szCs w:val="24"/>
        </w:rPr>
        <w:t>24,9</w:t>
      </w:r>
      <w:r w:rsidR="008332BC" w:rsidRPr="00C54799">
        <w:rPr>
          <w:sz w:val="24"/>
          <w:szCs w:val="24"/>
        </w:rPr>
        <w:t>%) e para</w:t>
      </w:r>
      <w:r w:rsidR="001C3ACD" w:rsidRPr="00C54799">
        <w:rPr>
          <w:sz w:val="24"/>
          <w:szCs w:val="24"/>
        </w:rPr>
        <w:t xml:space="preserve"> </w:t>
      </w:r>
      <w:r w:rsidR="00C3256A" w:rsidRPr="00C54799">
        <w:rPr>
          <w:sz w:val="24"/>
          <w:szCs w:val="24"/>
        </w:rPr>
        <w:t>os</w:t>
      </w:r>
      <w:r w:rsidR="008332BC" w:rsidRPr="00C54799">
        <w:rPr>
          <w:sz w:val="24"/>
          <w:szCs w:val="24"/>
        </w:rPr>
        <w:t xml:space="preserve"> </w:t>
      </w:r>
      <w:r w:rsidR="00C3256A" w:rsidRPr="00C54799">
        <w:rPr>
          <w:b/>
          <w:bCs/>
          <w:sz w:val="24"/>
          <w:szCs w:val="24"/>
        </w:rPr>
        <w:t xml:space="preserve">Estados Unidos </w:t>
      </w:r>
      <w:r w:rsidR="00A608B2" w:rsidRPr="00C54799">
        <w:rPr>
          <w:sz w:val="24"/>
          <w:szCs w:val="24"/>
        </w:rPr>
        <w:t>(+</w:t>
      </w:r>
      <w:r w:rsidR="00C3256A" w:rsidRPr="00C54799">
        <w:rPr>
          <w:sz w:val="24"/>
          <w:szCs w:val="24"/>
        </w:rPr>
        <w:t>17,2</w:t>
      </w:r>
      <w:r w:rsidR="00A608B2" w:rsidRPr="00C54799">
        <w:rPr>
          <w:sz w:val="24"/>
          <w:szCs w:val="24"/>
        </w:rPr>
        <w:t>%)</w:t>
      </w:r>
      <w:r w:rsidRPr="00C54799">
        <w:rPr>
          <w:sz w:val="24"/>
          <w:szCs w:val="24"/>
        </w:rPr>
        <w:t>.</w:t>
      </w:r>
    </w:p>
    <w:p w14:paraId="3E020C94" w14:textId="77777777" w:rsidR="00C74632" w:rsidRPr="00C54799" w:rsidRDefault="00C74632" w:rsidP="00661039">
      <w:pPr>
        <w:jc w:val="both"/>
        <w:rPr>
          <w:b/>
          <w:bCs/>
          <w:sz w:val="24"/>
          <w:szCs w:val="24"/>
          <w:u w:val="single"/>
        </w:rPr>
      </w:pPr>
    </w:p>
    <w:p w14:paraId="144721E8" w14:textId="17D693FE" w:rsidR="00726675" w:rsidRPr="00F9755C" w:rsidRDefault="00726675" w:rsidP="00661039">
      <w:pPr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00F9755C">
        <w:rPr>
          <w:b/>
          <w:bCs/>
          <w:color w:val="000000" w:themeColor="text1"/>
          <w:sz w:val="24"/>
          <w:szCs w:val="24"/>
          <w:u w:val="single"/>
        </w:rPr>
        <w:t>Pescados</w:t>
      </w:r>
    </w:p>
    <w:p w14:paraId="0EF686BD" w14:textId="6889CE0C" w:rsidR="00E02BCB" w:rsidRPr="00FD2309" w:rsidRDefault="008E3A77" w:rsidP="007D3054">
      <w:pPr>
        <w:ind w:firstLine="708"/>
        <w:jc w:val="both"/>
        <w:rPr>
          <w:sz w:val="24"/>
          <w:szCs w:val="24"/>
        </w:rPr>
      </w:pPr>
      <w:r w:rsidRPr="00FD2309">
        <w:rPr>
          <w:sz w:val="24"/>
          <w:szCs w:val="24"/>
        </w:rPr>
        <w:t xml:space="preserve">O setor de </w:t>
      </w:r>
      <w:r w:rsidRPr="00FD2309">
        <w:rPr>
          <w:b/>
          <w:sz w:val="24"/>
          <w:szCs w:val="24"/>
        </w:rPr>
        <w:t>pescados</w:t>
      </w:r>
      <w:r w:rsidRPr="00FD2309">
        <w:rPr>
          <w:sz w:val="24"/>
          <w:szCs w:val="24"/>
        </w:rPr>
        <w:t xml:space="preserve"> </w:t>
      </w:r>
      <w:r w:rsidR="00472B9A" w:rsidRPr="00FD2309">
        <w:rPr>
          <w:sz w:val="24"/>
          <w:szCs w:val="24"/>
        </w:rPr>
        <w:t>exportou</w:t>
      </w:r>
      <w:r w:rsidRPr="00FD2309">
        <w:rPr>
          <w:sz w:val="24"/>
          <w:szCs w:val="24"/>
        </w:rPr>
        <w:t xml:space="preserve"> US$ </w:t>
      </w:r>
      <w:r w:rsidR="00477889" w:rsidRPr="00FD2309">
        <w:rPr>
          <w:sz w:val="24"/>
          <w:szCs w:val="24"/>
        </w:rPr>
        <w:t>45,</w:t>
      </w:r>
      <w:r w:rsidR="00C11921" w:rsidRPr="00FD2309">
        <w:rPr>
          <w:sz w:val="24"/>
          <w:szCs w:val="24"/>
        </w:rPr>
        <w:t>0</w:t>
      </w:r>
      <w:r w:rsidRPr="00FD2309">
        <w:rPr>
          <w:sz w:val="24"/>
          <w:szCs w:val="24"/>
        </w:rPr>
        <w:t xml:space="preserve"> milhões no </w:t>
      </w:r>
      <w:r w:rsidR="007A6499" w:rsidRPr="00FD2309">
        <w:rPr>
          <w:sz w:val="24"/>
          <w:szCs w:val="24"/>
        </w:rPr>
        <w:t>mês</w:t>
      </w:r>
      <w:r w:rsidRPr="00FD2309">
        <w:rPr>
          <w:sz w:val="24"/>
          <w:szCs w:val="24"/>
        </w:rPr>
        <w:t xml:space="preserve"> de</w:t>
      </w:r>
      <w:r w:rsidR="001B3D9A" w:rsidRPr="00FD2309">
        <w:rPr>
          <w:sz w:val="24"/>
          <w:szCs w:val="24"/>
        </w:rPr>
        <w:t xml:space="preserve"> </w:t>
      </w:r>
      <w:r w:rsidR="00C11921" w:rsidRPr="00FD2309">
        <w:rPr>
          <w:sz w:val="24"/>
          <w:szCs w:val="24"/>
        </w:rPr>
        <w:t xml:space="preserve">agosto </w:t>
      </w:r>
      <w:r w:rsidR="007A6499" w:rsidRPr="00FD2309">
        <w:rPr>
          <w:sz w:val="24"/>
          <w:szCs w:val="24"/>
        </w:rPr>
        <w:t>de 2021</w:t>
      </w:r>
      <w:r w:rsidRPr="00FD2309">
        <w:rPr>
          <w:sz w:val="24"/>
          <w:szCs w:val="24"/>
        </w:rPr>
        <w:t xml:space="preserve">. Esse valor </w:t>
      </w:r>
      <w:r w:rsidR="00472B9A" w:rsidRPr="00FD2309">
        <w:rPr>
          <w:sz w:val="24"/>
          <w:szCs w:val="24"/>
        </w:rPr>
        <w:t xml:space="preserve">representa </w:t>
      </w:r>
      <w:r w:rsidRPr="00FD2309">
        <w:rPr>
          <w:sz w:val="24"/>
          <w:szCs w:val="24"/>
        </w:rPr>
        <w:t xml:space="preserve">uma </w:t>
      </w:r>
      <w:r w:rsidR="00772F74" w:rsidRPr="00FD2309">
        <w:rPr>
          <w:sz w:val="24"/>
          <w:szCs w:val="24"/>
        </w:rPr>
        <w:t xml:space="preserve">expansão </w:t>
      </w:r>
      <w:r w:rsidR="00D91D39" w:rsidRPr="00FD2309">
        <w:rPr>
          <w:sz w:val="24"/>
          <w:szCs w:val="24"/>
        </w:rPr>
        <w:t>de</w:t>
      </w:r>
      <w:r w:rsidR="007A6499" w:rsidRPr="00FD2309">
        <w:rPr>
          <w:sz w:val="24"/>
          <w:szCs w:val="24"/>
        </w:rPr>
        <w:t xml:space="preserve"> </w:t>
      </w:r>
      <w:r w:rsidR="00283946" w:rsidRPr="00FD2309">
        <w:rPr>
          <w:sz w:val="24"/>
          <w:szCs w:val="24"/>
        </w:rPr>
        <w:t xml:space="preserve">39,1% </w:t>
      </w:r>
      <w:r w:rsidR="007A6499" w:rsidRPr="00FD2309">
        <w:rPr>
          <w:sz w:val="24"/>
          <w:szCs w:val="24"/>
        </w:rPr>
        <w:t xml:space="preserve">frente </w:t>
      </w:r>
      <w:r w:rsidR="007E7DE4" w:rsidRPr="00FD2309">
        <w:rPr>
          <w:sz w:val="24"/>
          <w:szCs w:val="24"/>
        </w:rPr>
        <w:t xml:space="preserve">ao </w:t>
      </w:r>
      <w:r w:rsidR="007A6499" w:rsidRPr="00FD2309">
        <w:rPr>
          <w:sz w:val="24"/>
          <w:szCs w:val="24"/>
        </w:rPr>
        <w:t>mesmo mês</w:t>
      </w:r>
      <w:r w:rsidR="00D91D39" w:rsidRPr="00FD2309">
        <w:rPr>
          <w:sz w:val="24"/>
          <w:szCs w:val="24"/>
        </w:rPr>
        <w:t xml:space="preserve"> em </w:t>
      </w:r>
      <w:r w:rsidR="007A6499" w:rsidRPr="00FD2309">
        <w:rPr>
          <w:sz w:val="24"/>
          <w:szCs w:val="24"/>
        </w:rPr>
        <w:t>2020</w:t>
      </w:r>
      <w:r w:rsidR="00D91D39" w:rsidRPr="00FD2309">
        <w:rPr>
          <w:sz w:val="24"/>
          <w:szCs w:val="24"/>
        </w:rPr>
        <w:t>.</w:t>
      </w:r>
      <w:r w:rsidR="00755EC2" w:rsidRPr="00FD2309">
        <w:rPr>
          <w:sz w:val="24"/>
          <w:szCs w:val="24"/>
        </w:rPr>
        <w:t xml:space="preserve"> </w:t>
      </w:r>
      <w:r w:rsidR="00E02BCB" w:rsidRPr="00FD2309">
        <w:rPr>
          <w:sz w:val="24"/>
          <w:szCs w:val="24"/>
        </w:rPr>
        <w:t xml:space="preserve">No acumulado até </w:t>
      </w:r>
      <w:r w:rsidR="00283946" w:rsidRPr="00FD2309">
        <w:rPr>
          <w:sz w:val="24"/>
          <w:szCs w:val="24"/>
        </w:rPr>
        <w:t>agosto</w:t>
      </w:r>
      <w:r w:rsidR="00E02BCB" w:rsidRPr="00FD2309">
        <w:rPr>
          <w:sz w:val="24"/>
          <w:szCs w:val="24"/>
        </w:rPr>
        <w:t xml:space="preserve">, as exportações do </w:t>
      </w:r>
      <w:r w:rsidR="00392A7D" w:rsidRPr="00FD2309">
        <w:rPr>
          <w:sz w:val="24"/>
          <w:szCs w:val="24"/>
        </w:rPr>
        <w:t>setor</w:t>
      </w:r>
      <w:r w:rsidR="00E02BCB" w:rsidRPr="00FD2309">
        <w:rPr>
          <w:sz w:val="24"/>
          <w:szCs w:val="24"/>
        </w:rPr>
        <w:t xml:space="preserve"> </w:t>
      </w:r>
      <w:r w:rsidR="00392A7D" w:rsidRPr="00FD2309">
        <w:rPr>
          <w:sz w:val="24"/>
          <w:szCs w:val="24"/>
        </w:rPr>
        <w:t>totalizaram</w:t>
      </w:r>
      <w:r w:rsidR="00E02BCB" w:rsidRPr="00FD2309">
        <w:rPr>
          <w:sz w:val="24"/>
          <w:szCs w:val="24"/>
        </w:rPr>
        <w:t xml:space="preserve"> US$ </w:t>
      </w:r>
      <w:r w:rsidR="005424BC" w:rsidRPr="00FD2309">
        <w:rPr>
          <w:sz w:val="24"/>
          <w:szCs w:val="24"/>
        </w:rPr>
        <w:t>202,</w:t>
      </w:r>
      <w:r w:rsidR="003422F5">
        <w:rPr>
          <w:sz w:val="24"/>
          <w:szCs w:val="24"/>
        </w:rPr>
        <w:t>7</w:t>
      </w:r>
      <w:r w:rsidR="005424BC" w:rsidRPr="00FD2309">
        <w:rPr>
          <w:sz w:val="24"/>
          <w:szCs w:val="24"/>
        </w:rPr>
        <w:t xml:space="preserve"> </w:t>
      </w:r>
      <w:r w:rsidR="00144BB0" w:rsidRPr="00FD2309">
        <w:rPr>
          <w:sz w:val="24"/>
          <w:szCs w:val="24"/>
        </w:rPr>
        <w:t>m</w:t>
      </w:r>
      <w:r w:rsidR="00E02BCB" w:rsidRPr="00FD2309">
        <w:rPr>
          <w:sz w:val="24"/>
          <w:szCs w:val="24"/>
        </w:rPr>
        <w:t>ilhões, marcando um</w:t>
      </w:r>
      <w:r w:rsidR="00144BB0" w:rsidRPr="00FD2309">
        <w:rPr>
          <w:sz w:val="24"/>
          <w:szCs w:val="24"/>
        </w:rPr>
        <w:t xml:space="preserve"> </w:t>
      </w:r>
      <w:r w:rsidR="00C63110" w:rsidRPr="00FD2309">
        <w:rPr>
          <w:sz w:val="24"/>
          <w:szCs w:val="24"/>
        </w:rPr>
        <w:t>crescimento</w:t>
      </w:r>
      <w:r w:rsidR="00E02BCB" w:rsidRPr="00FD2309">
        <w:rPr>
          <w:sz w:val="24"/>
          <w:szCs w:val="24"/>
        </w:rPr>
        <w:t xml:space="preserve"> de </w:t>
      </w:r>
      <w:r w:rsidR="00715080" w:rsidRPr="00FD2309">
        <w:rPr>
          <w:sz w:val="24"/>
          <w:szCs w:val="24"/>
        </w:rPr>
        <w:t>32,</w:t>
      </w:r>
      <w:r w:rsidR="003C2A0B">
        <w:rPr>
          <w:sz w:val="24"/>
          <w:szCs w:val="24"/>
        </w:rPr>
        <w:t>6</w:t>
      </w:r>
      <w:r w:rsidR="00E02BCB" w:rsidRPr="00FD2309">
        <w:rPr>
          <w:sz w:val="24"/>
          <w:szCs w:val="24"/>
        </w:rPr>
        <w:t>% frente ao mesmo período de 2020.</w:t>
      </w:r>
    </w:p>
    <w:p w14:paraId="40D8B857" w14:textId="12D0F25F" w:rsidR="007B67DA" w:rsidRPr="002E6055" w:rsidRDefault="00755EC2" w:rsidP="007D3054">
      <w:pPr>
        <w:ind w:firstLine="708"/>
        <w:jc w:val="both"/>
        <w:rPr>
          <w:sz w:val="24"/>
          <w:szCs w:val="24"/>
        </w:rPr>
      </w:pPr>
      <w:r w:rsidRPr="002E6055">
        <w:rPr>
          <w:sz w:val="24"/>
          <w:szCs w:val="24"/>
        </w:rPr>
        <w:t xml:space="preserve">Os principais produtos </w:t>
      </w:r>
      <w:r w:rsidR="006F7B58" w:rsidRPr="002E6055">
        <w:rPr>
          <w:sz w:val="24"/>
          <w:szCs w:val="24"/>
        </w:rPr>
        <w:t xml:space="preserve">brasileiros vendidos para o </w:t>
      </w:r>
      <w:r w:rsidR="007A6499" w:rsidRPr="002E6055">
        <w:rPr>
          <w:sz w:val="24"/>
          <w:szCs w:val="24"/>
        </w:rPr>
        <w:t>exterior</w:t>
      </w:r>
      <w:r w:rsidR="006F7B58" w:rsidRPr="002E6055">
        <w:rPr>
          <w:sz w:val="24"/>
          <w:szCs w:val="24"/>
        </w:rPr>
        <w:t xml:space="preserve"> em </w:t>
      </w:r>
      <w:r w:rsidR="00203B14" w:rsidRPr="002E6055">
        <w:rPr>
          <w:sz w:val="24"/>
          <w:szCs w:val="24"/>
        </w:rPr>
        <w:t>agosto</w:t>
      </w:r>
      <w:r w:rsidR="006F7B58" w:rsidRPr="002E6055">
        <w:rPr>
          <w:sz w:val="24"/>
          <w:szCs w:val="24"/>
        </w:rPr>
        <w:t xml:space="preserve"> foram:</w:t>
      </w:r>
      <w:r w:rsidR="00D91D39" w:rsidRPr="002E6055">
        <w:rPr>
          <w:sz w:val="24"/>
          <w:szCs w:val="24"/>
        </w:rPr>
        <w:t xml:space="preserve"> </w:t>
      </w:r>
      <w:r w:rsidR="00566038" w:rsidRPr="002E6055">
        <w:rPr>
          <w:b/>
          <w:sz w:val="24"/>
          <w:szCs w:val="24"/>
        </w:rPr>
        <w:t xml:space="preserve">lagostas, congeladas </w:t>
      </w:r>
      <w:r w:rsidR="0037000E" w:rsidRPr="002E6055">
        <w:rPr>
          <w:sz w:val="24"/>
          <w:szCs w:val="24"/>
        </w:rPr>
        <w:t xml:space="preserve">(US$ </w:t>
      </w:r>
      <w:r w:rsidR="005B5596" w:rsidRPr="002E6055">
        <w:rPr>
          <w:sz w:val="24"/>
          <w:szCs w:val="24"/>
        </w:rPr>
        <w:t>2</w:t>
      </w:r>
      <w:r w:rsidR="007F3C72" w:rsidRPr="002E6055">
        <w:rPr>
          <w:sz w:val="24"/>
          <w:szCs w:val="24"/>
        </w:rPr>
        <w:t>0,</w:t>
      </w:r>
      <w:r w:rsidR="00B619E0">
        <w:rPr>
          <w:sz w:val="24"/>
          <w:szCs w:val="24"/>
        </w:rPr>
        <w:t>7</w:t>
      </w:r>
      <w:r w:rsidR="0037000E" w:rsidRPr="002E6055">
        <w:rPr>
          <w:sz w:val="24"/>
          <w:szCs w:val="24"/>
        </w:rPr>
        <w:t xml:space="preserve"> milhões), </w:t>
      </w:r>
      <w:r w:rsidR="00B87E07" w:rsidRPr="002E6055">
        <w:rPr>
          <w:b/>
          <w:sz w:val="24"/>
          <w:szCs w:val="24"/>
        </w:rPr>
        <w:t xml:space="preserve">outros peixes congelados </w:t>
      </w:r>
      <w:r w:rsidR="000C7272" w:rsidRPr="002E6055">
        <w:rPr>
          <w:sz w:val="24"/>
          <w:szCs w:val="24"/>
        </w:rPr>
        <w:t xml:space="preserve">(US$ </w:t>
      </w:r>
      <w:r w:rsidR="007F3C72" w:rsidRPr="002E6055">
        <w:rPr>
          <w:sz w:val="24"/>
          <w:szCs w:val="24"/>
        </w:rPr>
        <w:t xml:space="preserve">6,9 </w:t>
      </w:r>
      <w:r w:rsidR="000C7272" w:rsidRPr="002E6055">
        <w:rPr>
          <w:sz w:val="24"/>
          <w:szCs w:val="24"/>
        </w:rPr>
        <w:t xml:space="preserve">milhões), </w:t>
      </w:r>
      <w:r w:rsidR="00B87E07" w:rsidRPr="002E6055">
        <w:rPr>
          <w:b/>
          <w:bCs/>
          <w:sz w:val="24"/>
          <w:szCs w:val="24"/>
        </w:rPr>
        <w:t xml:space="preserve">pargos congelados </w:t>
      </w:r>
      <w:r w:rsidR="00437019" w:rsidRPr="002E6055">
        <w:rPr>
          <w:sz w:val="24"/>
          <w:szCs w:val="24"/>
        </w:rPr>
        <w:t xml:space="preserve">(US$ </w:t>
      </w:r>
      <w:r w:rsidR="007F3C72" w:rsidRPr="002E6055">
        <w:rPr>
          <w:sz w:val="24"/>
          <w:szCs w:val="24"/>
        </w:rPr>
        <w:t>5,3 milhões</w:t>
      </w:r>
      <w:r w:rsidR="00437019" w:rsidRPr="002E6055">
        <w:rPr>
          <w:sz w:val="24"/>
          <w:szCs w:val="24"/>
        </w:rPr>
        <w:t xml:space="preserve">), </w:t>
      </w:r>
      <w:r w:rsidR="00184FFB" w:rsidRPr="002E6055">
        <w:rPr>
          <w:b/>
          <w:bCs/>
          <w:sz w:val="24"/>
          <w:szCs w:val="24"/>
        </w:rPr>
        <w:t xml:space="preserve">outros peixes frescos ou refrigerados </w:t>
      </w:r>
      <w:r w:rsidR="00124171" w:rsidRPr="002E6055">
        <w:rPr>
          <w:sz w:val="24"/>
          <w:szCs w:val="24"/>
        </w:rPr>
        <w:t xml:space="preserve">(US$ </w:t>
      </w:r>
      <w:r w:rsidR="007F3C72" w:rsidRPr="002E6055">
        <w:rPr>
          <w:sz w:val="24"/>
          <w:szCs w:val="24"/>
        </w:rPr>
        <w:t xml:space="preserve">3,8 </w:t>
      </w:r>
      <w:r w:rsidR="00124171" w:rsidRPr="002E6055">
        <w:rPr>
          <w:sz w:val="24"/>
          <w:szCs w:val="24"/>
        </w:rPr>
        <w:t>milh</w:t>
      </w:r>
      <w:r w:rsidR="00184FFB" w:rsidRPr="002E6055">
        <w:rPr>
          <w:sz w:val="24"/>
          <w:szCs w:val="24"/>
        </w:rPr>
        <w:t>ões</w:t>
      </w:r>
      <w:r w:rsidR="00124171" w:rsidRPr="002E6055">
        <w:rPr>
          <w:sz w:val="24"/>
          <w:szCs w:val="24"/>
        </w:rPr>
        <w:t xml:space="preserve">) </w:t>
      </w:r>
      <w:r w:rsidR="0032290B" w:rsidRPr="002E6055">
        <w:rPr>
          <w:sz w:val="24"/>
          <w:szCs w:val="24"/>
        </w:rPr>
        <w:t>e</w:t>
      </w:r>
      <w:r w:rsidR="004C727F" w:rsidRPr="002E6055">
        <w:rPr>
          <w:sz w:val="24"/>
          <w:szCs w:val="24"/>
        </w:rPr>
        <w:t xml:space="preserve"> </w:t>
      </w:r>
      <w:r w:rsidR="009F44E2" w:rsidRPr="002E6055">
        <w:rPr>
          <w:b/>
          <w:bCs/>
          <w:sz w:val="24"/>
          <w:szCs w:val="24"/>
        </w:rPr>
        <w:t xml:space="preserve">outros peixes secos, salgados ou defumados </w:t>
      </w:r>
      <w:r w:rsidR="004C727F" w:rsidRPr="002E6055">
        <w:rPr>
          <w:sz w:val="24"/>
          <w:szCs w:val="24"/>
        </w:rPr>
        <w:t xml:space="preserve">(US$ </w:t>
      </w:r>
      <w:r w:rsidR="007F3C72" w:rsidRPr="002E6055">
        <w:rPr>
          <w:sz w:val="24"/>
          <w:szCs w:val="24"/>
        </w:rPr>
        <w:t>2,</w:t>
      </w:r>
      <w:r w:rsidR="006855A6">
        <w:rPr>
          <w:sz w:val="24"/>
          <w:szCs w:val="24"/>
        </w:rPr>
        <w:t>2</w:t>
      </w:r>
      <w:r w:rsidR="007F3C72" w:rsidRPr="002E6055">
        <w:rPr>
          <w:sz w:val="24"/>
          <w:szCs w:val="24"/>
        </w:rPr>
        <w:t xml:space="preserve"> </w:t>
      </w:r>
      <w:r w:rsidR="004C727F" w:rsidRPr="002E6055">
        <w:rPr>
          <w:sz w:val="24"/>
          <w:szCs w:val="24"/>
        </w:rPr>
        <w:t>mil</w:t>
      </w:r>
      <w:r w:rsidR="006B02A8" w:rsidRPr="002E6055">
        <w:rPr>
          <w:sz w:val="24"/>
          <w:szCs w:val="24"/>
        </w:rPr>
        <w:t>h</w:t>
      </w:r>
      <w:r w:rsidR="007F3C72" w:rsidRPr="002E6055">
        <w:rPr>
          <w:sz w:val="24"/>
          <w:szCs w:val="24"/>
        </w:rPr>
        <w:t>ões</w:t>
      </w:r>
      <w:r w:rsidR="004C727F" w:rsidRPr="002E6055">
        <w:rPr>
          <w:sz w:val="24"/>
          <w:szCs w:val="24"/>
        </w:rPr>
        <w:t>)</w:t>
      </w:r>
      <w:r w:rsidR="00312E43" w:rsidRPr="002E6055">
        <w:rPr>
          <w:sz w:val="24"/>
          <w:szCs w:val="24"/>
        </w:rPr>
        <w:t xml:space="preserve">. </w:t>
      </w:r>
      <w:r w:rsidR="007A6499" w:rsidRPr="002E6055">
        <w:rPr>
          <w:sz w:val="24"/>
          <w:szCs w:val="24"/>
        </w:rPr>
        <w:t>A participação desses</w:t>
      </w:r>
      <w:r w:rsidR="00312E43" w:rsidRPr="002E6055">
        <w:rPr>
          <w:sz w:val="24"/>
          <w:szCs w:val="24"/>
        </w:rPr>
        <w:t xml:space="preserve"> produtos </w:t>
      </w:r>
      <w:r w:rsidR="00854067" w:rsidRPr="002E6055">
        <w:rPr>
          <w:sz w:val="24"/>
          <w:szCs w:val="24"/>
        </w:rPr>
        <w:t>responde por</w:t>
      </w:r>
      <w:r w:rsidR="007F5455" w:rsidRPr="002E6055">
        <w:rPr>
          <w:sz w:val="24"/>
          <w:szCs w:val="24"/>
        </w:rPr>
        <w:t xml:space="preserve"> </w:t>
      </w:r>
      <w:r w:rsidR="00FD2E5E" w:rsidRPr="002E6055">
        <w:rPr>
          <w:sz w:val="24"/>
          <w:szCs w:val="24"/>
        </w:rPr>
        <w:t>86,4</w:t>
      </w:r>
      <w:r w:rsidR="00312E43" w:rsidRPr="002E6055">
        <w:rPr>
          <w:sz w:val="24"/>
          <w:szCs w:val="24"/>
        </w:rPr>
        <w:t xml:space="preserve">% do total </w:t>
      </w:r>
      <w:r w:rsidR="007F5455" w:rsidRPr="002E6055">
        <w:rPr>
          <w:sz w:val="24"/>
          <w:szCs w:val="24"/>
        </w:rPr>
        <w:t>exportado</w:t>
      </w:r>
      <w:r w:rsidR="00312E43" w:rsidRPr="002E6055">
        <w:rPr>
          <w:sz w:val="24"/>
          <w:szCs w:val="24"/>
        </w:rPr>
        <w:t xml:space="preserve"> de pescados</w:t>
      </w:r>
      <w:r w:rsidR="00726A62" w:rsidRPr="002E6055">
        <w:rPr>
          <w:sz w:val="24"/>
          <w:szCs w:val="24"/>
        </w:rPr>
        <w:t>, como pode</w:t>
      </w:r>
      <w:r w:rsidR="00A17B29" w:rsidRPr="002E6055">
        <w:rPr>
          <w:sz w:val="24"/>
          <w:szCs w:val="24"/>
        </w:rPr>
        <w:t xml:space="preserve"> </w:t>
      </w:r>
      <w:r w:rsidR="00726A62" w:rsidRPr="002E6055">
        <w:rPr>
          <w:sz w:val="24"/>
          <w:szCs w:val="24"/>
        </w:rPr>
        <w:t>se</w:t>
      </w:r>
      <w:r w:rsidR="00A17B29" w:rsidRPr="002E6055">
        <w:rPr>
          <w:sz w:val="24"/>
          <w:szCs w:val="24"/>
        </w:rPr>
        <w:t>r</w:t>
      </w:r>
      <w:r w:rsidR="00726A62" w:rsidRPr="002E6055">
        <w:rPr>
          <w:sz w:val="24"/>
          <w:szCs w:val="24"/>
        </w:rPr>
        <w:t xml:space="preserve"> vis</w:t>
      </w:r>
      <w:r w:rsidR="00A17B29" w:rsidRPr="002E6055">
        <w:rPr>
          <w:sz w:val="24"/>
          <w:szCs w:val="24"/>
        </w:rPr>
        <w:t>to</w:t>
      </w:r>
      <w:r w:rsidR="00726A62" w:rsidRPr="002E6055">
        <w:rPr>
          <w:sz w:val="24"/>
          <w:szCs w:val="24"/>
        </w:rPr>
        <w:t xml:space="preserve"> na </w:t>
      </w:r>
      <w:r w:rsidR="004C17A4" w:rsidRPr="002E6055">
        <w:rPr>
          <w:sz w:val="24"/>
          <w:szCs w:val="24"/>
        </w:rPr>
        <w:t>t</w:t>
      </w:r>
      <w:r w:rsidR="00726A62" w:rsidRPr="002E6055">
        <w:rPr>
          <w:sz w:val="24"/>
          <w:szCs w:val="24"/>
        </w:rPr>
        <w:t xml:space="preserve">abela </w:t>
      </w:r>
      <w:r w:rsidR="004C17A4" w:rsidRPr="002E6055">
        <w:rPr>
          <w:sz w:val="24"/>
          <w:szCs w:val="24"/>
        </w:rPr>
        <w:t>5</w:t>
      </w:r>
      <w:r w:rsidR="00312E43" w:rsidRPr="002E6055">
        <w:rPr>
          <w:sz w:val="24"/>
          <w:szCs w:val="24"/>
        </w:rPr>
        <w:t>.</w:t>
      </w:r>
    </w:p>
    <w:p w14:paraId="248DBD90" w14:textId="2E29BBA4" w:rsidR="008614C7" w:rsidRDefault="007F5455" w:rsidP="007D3054">
      <w:pPr>
        <w:ind w:firstLine="708"/>
        <w:jc w:val="both"/>
        <w:rPr>
          <w:b/>
          <w:bCs/>
          <w:sz w:val="24"/>
          <w:szCs w:val="24"/>
        </w:rPr>
      </w:pPr>
      <w:r w:rsidRPr="002E6055">
        <w:rPr>
          <w:sz w:val="24"/>
          <w:szCs w:val="24"/>
        </w:rPr>
        <w:t>V</w:t>
      </w:r>
      <w:r w:rsidR="00784A49" w:rsidRPr="002E6055">
        <w:rPr>
          <w:sz w:val="24"/>
          <w:szCs w:val="24"/>
        </w:rPr>
        <w:t>erifica-se que</w:t>
      </w:r>
      <w:r w:rsidR="00A17B29" w:rsidRPr="002E6055">
        <w:rPr>
          <w:sz w:val="24"/>
          <w:szCs w:val="24"/>
        </w:rPr>
        <w:t>,</w:t>
      </w:r>
      <w:r w:rsidR="00784A49" w:rsidRPr="002E6055">
        <w:rPr>
          <w:sz w:val="24"/>
          <w:szCs w:val="24"/>
        </w:rPr>
        <w:t xml:space="preserve"> </w:t>
      </w:r>
      <w:r w:rsidRPr="002E6055">
        <w:rPr>
          <w:sz w:val="24"/>
          <w:szCs w:val="24"/>
        </w:rPr>
        <w:t>em relação à dinâmica de crescimento,</w:t>
      </w:r>
      <w:r w:rsidR="00784A49" w:rsidRPr="002E6055">
        <w:rPr>
          <w:sz w:val="24"/>
          <w:szCs w:val="24"/>
        </w:rPr>
        <w:t xml:space="preserve"> dentre os produtos </w:t>
      </w:r>
      <w:r w:rsidR="00D63299" w:rsidRPr="002E6055">
        <w:rPr>
          <w:sz w:val="24"/>
          <w:szCs w:val="24"/>
        </w:rPr>
        <w:t xml:space="preserve">analisados na </w:t>
      </w:r>
      <w:r w:rsidR="004C17A4" w:rsidRPr="002E6055">
        <w:rPr>
          <w:sz w:val="24"/>
          <w:szCs w:val="24"/>
        </w:rPr>
        <w:t>t</w:t>
      </w:r>
      <w:r w:rsidR="00D63299" w:rsidRPr="002E6055">
        <w:rPr>
          <w:sz w:val="24"/>
          <w:szCs w:val="24"/>
        </w:rPr>
        <w:t xml:space="preserve">abela </w:t>
      </w:r>
      <w:r w:rsidR="004C17A4" w:rsidRPr="002E6055">
        <w:rPr>
          <w:sz w:val="24"/>
          <w:szCs w:val="24"/>
        </w:rPr>
        <w:t>5</w:t>
      </w:r>
      <w:r w:rsidR="00D63299" w:rsidRPr="002E6055">
        <w:rPr>
          <w:sz w:val="24"/>
          <w:szCs w:val="24"/>
        </w:rPr>
        <w:t xml:space="preserve">, </w:t>
      </w:r>
      <w:r w:rsidR="00542AFC" w:rsidRPr="002E6055">
        <w:rPr>
          <w:b/>
          <w:bCs/>
          <w:sz w:val="24"/>
          <w:szCs w:val="24"/>
        </w:rPr>
        <w:t>outros peixes frescos ou refrigerados</w:t>
      </w:r>
      <w:r w:rsidR="00277606" w:rsidRPr="002E6055">
        <w:rPr>
          <w:b/>
          <w:bCs/>
          <w:sz w:val="24"/>
          <w:szCs w:val="24"/>
        </w:rPr>
        <w:t xml:space="preserve"> </w:t>
      </w:r>
      <w:r w:rsidR="00D63299" w:rsidRPr="002E6055">
        <w:rPr>
          <w:sz w:val="24"/>
          <w:szCs w:val="24"/>
        </w:rPr>
        <w:t xml:space="preserve">tiveram </w:t>
      </w:r>
      <w:r w:rsidR="00AF117E" w:rsidRPr="002E6055">
        <w:rPr>
          <w:sz w:val="24"/>
          <w:szCs w:val="24"/>
        </w:rPr>
        <w:t xml:space="preserve">uma </w:t>
      </w:r>
      <w:r w:rsidRPr="002E6055">
        <w:rPr>
          <w:sz w:val="24"/>
          <w:szCs w:val="24"/>
        </w:rPr>
        <w:t xml:space="preserve">elevação superior aos demais, </w:t>
      </w:r>
      <w:r w:rsidR="00923408" w:rsidRPr="002E6055">
        <w:rPr>
          <w:sz w:val="24"/>
          <w:szCs w:val="24"/>
        </w:rPr>
        <w:t xml:space="preserve">com </w:t>
      </w:r>
      <w:r w:rsidR="00693A65" w:rsidRPr="002E6055">
        <w:rPr>
          <w:sz w:val="24"/>
          <w:szCs w:val="24"/>
        </w:rPr>
        <w:t>cresc</w:t>
      </w:r>
      <w:r w:rsidR="00923408" w:rsidRPr="002E6055">
        <w:rPr>
          <w:sz w:val="24"/>
          <w:szCs w:val="24"/>
        </w:rPr>
        <w:t>imento de</w:t>
      </w:r>
      <w:r w:rsidRPr="002E6055">
        <w:rPr>
          <w:sz w:val="24"/>
          <w:szCs w:val="24"/>
        </w:rPr>
        <w:t xml:space="preserve"> </w:t>
      </w:r>
      <w:r w:rsidR="00542AFC" w:rsidRPr="002E6055">
        <w:rPr>
          <w:sz w:val="24"/>
          <w:szCs w:val="24"/>
        </w:rPr>
        <w:t>62,0</w:t>
      </w:r>
      <w:r w:rsidRPr="002E6055">
        <w:rPr>
          <w:sz w:val="24"/>
          <w:szCs w:val="24"/>
        </w:rPr>
        <w:t>%</w:t>
      </w:r>
      <w:r w:rsidR="00923408" w:rsidRPr="002E6055">
        <w:rPr>
          <w:sz w:val="24"/>
          <w:szCs w:val="24"/>
        </w:rPr>
        <w:t xml:space="preserve"> frente a </w:t>
      </w:r>
      <w:r w:rsidR="00542AFC" w:rsidRPr="002E6055">
        <w:rPr>
          <w:sz w:val="24"/>
          <w:szCs w:val="24"/>
        </w:rPr>
        <w:t>agosto</w:t>
      </w:r>
      <w:r w:rsidR="00923408" w:rsidRPr="002E6055">
        <w:rPr>
          <w:sz w:val="24"/>
          <w:szCs w:val="24"/>
        </w:rPr>
        <w:t xml:space="preserve"> de 2020</w:t>
      </w:r>
      <w:r w:rsidR="008614C7" w:rsidRPr="002E6055">
        <w:rPr>
          <w:sz w:val="24"/>
          <w:szCs w:val="24"/>
        </w:rPr>
        <w:t>. Em termos de valor, as vendas passaram de US$ 2,</w:t>
      </w:r>
      <w:r w:rsidR="001C196F">
        <w:rPr>
          <w:sz w:val="24"/>
          <w:szCs w:val="24"/>
        </w:rPr>
        <w:t>4</w:t>
      </w:r>
      <w:r w:rsidR="008614C7" w:rsidRPr="002E6055">
        <w:rPr>
          <w:sz w:val="24"/>
          <w:szCs w:val="24"/>
        </w:rPr>
        <w:t xml:space="preserve"> milhões em agosto de 2020 para US$ </w:t>
      </w:r>
      <w:r w:rsidR="002E6055" w:rsidRPr="002E6055">
        <w:rPr>
          <w:sz w:val="24"/>
          <w:szCs w:val="24"/>
        </w:rPr>
        <w:t>3,8</w:t>
      </w:r>
      <w:r w:rsidR="008614C7" w:rsidRPr="002E6055">
        <w:rPr>
          <w:sz w:val="24"/>
          <w:szCs w:val="24"/>
        </w:rPr>
        <w:t xml:space="preserve"> milhões em agosto de 2021, ou seja, um incremento de US$ </w:t>
      </w:r>
      <w:r w:rsidR="002E6055" w:rsidRPr="002E6055">
        <w:rPr>
          <w:sz w:val="24"/>
          <w:szCs w:val="24"/>
        </w:rPr>
        <w:t>1,4</w:t>
      </w:r>
      <w:r w:rsidR="008614C7" w:rsidRPr="002E6055">
        <w:rPr>
          <w:sz w:val="24"/>
          <w:szCs w:val="24"/>
        </w:rPr>
        <w:t xml:space="preserve"> milh</w:t>
      </w:r>
      <w:r w:rsidR="002E6055" w:rsidRPr="002E6055">
        <w:rPr>
          <w:sz w:val="24"/>
          <w:szCs w:val="24"/>
        </w:rPr>
        <w:t>ão</w:t>
      </w:r>
      <w:r w:rsidR="008614C7" w:rsidRPr="002E6055">
        <w:rPr>
          <w:sz w:val="24"/>
          <w:szCs w:val="24"/>
        </w:rPr>
        <w:t>.</w:t>
      </w:r>
      <w:r w:rsidR="008614C7" w:rsidRPr="002E6055">
        <w:rPr>
          <w:b/>
          <w:bCs/>
          <w:sz w:val="24"/>
          <w:szCs w:val="24"/>
        </w:rPr>
        <w:t xml:space="preserve"> </w:t>
      </w:r>
    </w:p>
    <w:p w14:paraId="4D62D488" w14:textId="60311732" w:rsidR="00C27C81" w:rsidRPr="007D3054" w:rsidRDefault="00C27C81" w:rsidP="007D3054">
      <w:pPr>
        <w:ind w:firstLine="708"/>
        <w:jc w:val="both"/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Em agosto de 2021, as vendas de </w:t>
      </w:r>
      <w:proofErr w:type="spellStart"/>
      <w:r>
        <w:rPr>
          <w:color w:val="000000" w:themeColor="text1"/>
          <w:sz w:val="24"/>
          <w:szCs w:val="24"/>
        </w:rPr>
        <w:t>tilápias</w:t>
      </w:r>
      <w:proofErr w:type="spellEnd"/>
      <w:r>
        <w:rPr>
          <w:rStyle w:val="Refdenotaderodap"/>
          <w:color w:val="000000" w:themeColor="text1"/>
          <w:sz w:val="24"/>
          <w:szCs w:val="24"/>
        </w:rPr>
        <w:footnoteReference w:id="4"/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(congeladas, frescas ou refrigeradas, vivas, em filé, congelados, frescos ou refrigerados)</w:t>
      </w:r>
      <w:r>
        <w:rPr>
          <w:color w:val="000000" w:themeColor="text1"/>
          <w:sz w:val="24"/>
          <w:szCs w:val="24"/>
        </w:rPr>
        <w:t xml:space="preserve"> ao exterior aumentaram 128 toneladas, alta de 72,7% em relação a 2020, enquanto os camarões</w:t>
      </w:r>
      <w:r>
        <w:rPr>
          <w:rStyle w:val="Refdenotaderodap"/>
          <w:color w:val="000000" w:themeColor="text1"/>
          <w:sz w:val="24"/>
          <w:szCs w:val="24"/>
        </w:rPr>
        <w:footnoteReference w:id="5"/>
      </w:r>
      <w:r>
        <w:rPr>
          <w:color w:val="000000" w:themeColor="text1"/>
          <w:sz w:val="24"/>
          <w:szCs w:val="24"/>
        </w:rPr>
        <w:t xml:space="preserve"> avançaram 22,8 toneladas (24,2%).</w:t>
      </w:r>
    </w:p>
    <w:p w14:paraId="645B88E0" w14:textId="08AC3F5C" w:rsidR="00315768" w:rsidRPr="00F72DBA" w:rsidRDefault="00315768" w:rsidP="00726A62">
      <w:pPr>
        <w:keepNext/>
        <w:jc w:val="center"/>
        <w:rPr>
          <w:i/>
          <w:iCs/>
          <w:color w:val="000000" w:themeColor="text1"/>
          <w:sz w:val="24"/>
          <w:szCs w:val="24"/>
        </w:rPr>
      </w:pPr>
      <w:r w:rsidRPr="00F72DBA">
        <w:rPr>
          <w:i/>
          <w:iCs/>
          <w:color w:val="000000" w:themeColor="text1"/>
          <w:sz w:val="24"/>
          <w:szCs w:val="24"/>
        </w:rPr>
        <w:t xml:space="preserve">Tabela </w:t>
      </w:r>
      <w:r w:rsidR="004C17A4" w:rsidRPr="00F72DBA">
        <w:rPr>
          <w:i/>
          <w:iCs/>
          <w:color w:val="000000" w:themeColor="text1"/>
          <w:sz w:val="24"/>
          <w:szCs w:val="24"/>
        </w:rPr>
        <w:t>5</w:t>
      </w:r>
      <w:r w:rsidRPr="00F72DBA">
        <w:rPr>
          <w:i/>
          <w:iCs/>
          <w:color w:val="000000" w:themeColor="text1"/>
          <w:sz w:val="24"/>
          <w:szCs w:val="24"/>
        </w:rPr>
        <w:t xml:space="preserve"> – Principais Produtos Exportados do Setor “Pescados”</w:t>
      </w: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8"/>
        <w:gridCol w:w="1068"/>
        <w:gridCol w:w="1068"/>
        <w:gridCol w:w="1580"/>
        <w:gridCol w:w="948"/>
        <w:gridCol w:w="968"/>
        <w:gridCol w:w="1580"/>
      </w:tblGrid>
      <w:tr w:rsidR="001A0F2D" w:rsidRPr="001A0F2D" w14:paraId="6AE81E51" w14:textId="77777777" w:rsidTr="001A0F2D">
        <w:trPr>
          <w:trHeight w:val="600"/>
        </w:trPr>
        <w:tc>
          <w:tcPr>
            <w:tcW w:w="262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9235B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Produto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2401E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Exportações 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(US$ mil)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2769D2E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1CC0B6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toneladas)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2BDD7BE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</w:tr>
      <w:tr w:rsidR="001A0F2D" w:rsidRPr="001A0F2D" w14:paraId="0EAF28C5" w14:textId="77777777" w:rsidTr="001A0F2D">
        <w:trPr>
          <w:trHeight w:val="300"/>
        </w:trPr>
        <w:tc>
          <w:tcPr>
            <w:tcW w:w="262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006DB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73DC1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DCF6B1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94B700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Valor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1571E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7BF1E4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9F8891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Peso</w:t>
            </w:r>
          </w:p>
        </w:tc>
      </w:tr>
      <w:tr w:rsidR="001A0F2D" w:rsidRPr="001A0F2D" w14:paraId="5B085E47" w14:textId="77777777" w:rsidTr="001A0F2D">
        <w:trPr>
          <w:trHeight w:val="300"/>
        </w:trPr>
        <w:tc>
          <w:tcPr>
            <w:tcW w:w="2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BCE01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Lagostas, Congeladas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DE4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14.104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CCA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20.653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ABD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46,4%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2A4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B11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491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D49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0,5%</w:t>
            </w:r>
          </w:p>
        </w:tc>
      </w:tr>
      <w:tr w:rsidR="001A0F2D" w:rsidRPr="001A0F2D" w14:paraId="23D9FE6E" w14:textId="77777777" w:rsidTr="001A0F2D">
        <w:trPr>
          <w:trHeight w:val="300"/>
        </w:trPr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15C26D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Outros Peixes Congelados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D0C5D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5.577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426E7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6.929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F95CA1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24,2%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779B6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1.763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922C7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1.546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C0ADD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-12,3%</w:t>
            </w:r>
          </w:p>
        </w:tc>
      </w:tr>
      <w:tr w:rsidR="001A0F2D" w:rsidRPr="001A0F2D" w14:paraId="5B355CF6" w14:textId="77777777" w:rsidTr="001A0F2D">
        <w:trPr>
          <w:trHeight w:val="300"/>
        </w:trPr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75F5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Pargos Congelados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3A7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4.815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572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5.343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181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11,0%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8C9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777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123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659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98A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-15,2%</w:t>
            </w:r>
          </w:p>
        </w:tc>
      </w:tr>
      <w:tr w:rsidR="001A0F2D" w:rsidRPr="001A0F2D" w14:paraId="7EA50E4A" w14:textId="77777777" w:rsidTr="001A0F2D">
        <w:trPr>
          <w:trHeight w:val="600"/>
        </w:trPr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3C289A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Outros Peixes Frescos Ou Refrigerados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EE709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2.359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631A9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3.822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E00E23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62,0%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F3F28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473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AC4A5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626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AC938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32,2%</w:t>
            </w:r>
          </w:p>
        </w:tc>
      </w:tr>
      <w:tr w:rsidR="001A0F2D" w:rsidRPr="001A0F2D" w14:paraId="40A75E84" w14:textId="77777777" w:rsidTr="001A0F2D">
        <w:trPr>
          <w:trHeight w:val="600"/>
        </w:trPr>
        <w:tc>
          <w:tcPr>
            <w:tcW w:w="2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2213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Outros Peixes Secos, Salgados Ou Defumados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E9A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633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2.156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3F3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24,1%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4C6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69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6F2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48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F8B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-31,1%</w:t>
            </w:r>
          </w:p>
        </w:tc>
      </w:tr>
      <w:tr w:rsidR="001A0F2D" w:rsidRPr="001A0F2D" w14:paraId="418AF71D" w14:textId="77777777" w:rsidTr="001A0F2D">
        <w:trPr>
          <w:trHeight w:val="300"/>
        </w:trPr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E1BAFA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Outros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CEFE8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3.779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078F0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color w:val="000000"/>
                <w:lang w:eastAsia="pt-BR"/>
              </w:rPr>
              <w:t>6.124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60707C3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62,1%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C1A63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942,5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129F24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1.135,6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B6FF80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i/>
                <w:iCs/>
                <w:lang w:eastAsia="pt-BR"/>
              </w:rPr>
              <w:t>20,5%</w:t>
            </w:r>
          </w:p>
        </w:tc>
      </w:tr>
      <w:tr w:rsidR="001A0F2D" w:rsidRPr="001A0F2D" w14:paraId="1615B784" w14:textId="77777777" w:rsidTr="001A0F2D">
        <w:trPr>
          <w:trHeight w:val="300"/>
        </w:trPr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F3F9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422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32.371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33A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45.028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E705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39,1%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C28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4.514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36A6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lang w:eastAsia="pt-BR"/>
              </w:rPr>
              <w:t>4.505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0443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  <w:t>-0,2%</w:t>
            </w:r>
          </w:p>
        </w:tc>
      </w:tr>
    </w:tbl>
    <w:p w14:paraId="39C88C3C" w14:textId="618C1B42" w:rsidR="00315768" w:rsidRPr="00577222" w:rsidRDefault="00315768" w:rsidP="003157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 w:rsidR="00B86178">
        <w:rPr>
          <w:sz w:val="20"/>
          <w:szCs w:val="20"/>
        </w:rPr>
        <w:t xml:space="preserve"> </w:t>
      </w:r>
      <w:proofErr w:type="spellStart"/>
      <w:r w:rsidR="00B86178">
        <w:rPr>
          <w:sz w:val="20"/>
          <w:szCs w:val="20"/>
        </w:rPr>
        <w:t>S</w:t>
      </w:r>
      <w:r>
        <w:rPr>
          <w:sz w:val="20"/>
          <w:szCs w:val="20"/>
        </w:rPr>
        <w:t>tat</w:t>
      </w:r>
      <w:proofErr w:type="spellEnd"/>
      <w:r>
        <w:rPr>
          <w:sz w:val="20"/>
          <w:szCs w:val="20"/>
        </w:rPr>
        <w:t>/Ministério da Economia</w:t>
      </w:r>
    </w:p>
    <w:p w14:paraId="5DE9908E" w14:textId="6FDE7792" w:rsidR="00315768" w:rsidRPr="002F0295" w:rsidRDefault="00DA194E" w:rsidP="007D3054">
      <w:pPr>
        <w:ind w:firstLine="708"/>
        <w:jc w:val="both"/>
        <w:rPr>
          <w:sz w:val="24"/>
          <w:szCs w:val="24"/>
        </w:rPr>
      </w:pPr>
      <w:r w:rsidRPr="002F0295">
        <w:rPr>
          <w:sz w:val="24"/>
          <w:szCs w:val="24"/>
        </w:rPr>
        <w:t xml:space="preserve">Em </w:t>
      </w:r>
      <w:r w:rsidR="00E3799D" w:rsidRPr="002F0295">
        <w:rPr>
          <w:sz w:val="24"/>
          <w:szCs w:val="24"/>
        </w:rPr>
        <w:t>agosto</w:t>
      </w:r>
      <w:r w:rsidR="007F5455" w:rsidRPr="002F0295">
        <w:rPr>
          <w:sz w:val="24"/>
          <w:szCs w:val="24"/>
        </w:rPr>
        <w:t xml:space="preserve"> de 2021</w:t>
      </w:r>
      <w:r w:rsidRPr="002F0295">
        <w:rPr>
          <w:sz w:val="24"/>
          <w:szCs w:val="24"/>
        </w:rPr>
        <w:t xml:space="preserve">, </w:t>
      </w:r>
      <w:r w:rsidR="007F5455" w:rsidRPr="002F0295">
        <w:rPr>
          <w:sz w:val="24"/>
          <w:szCs w:val="24"/>
        </w:rPr>
        <w:t>o destino de</w:t>
      </w:r>
      <w:r w:rsidR="00B6385A" w:rsidRPr="002F0295">
        <w:rPr>
          <w:sz w:val="24"/>
          <w:szCs w:val="24"/>
        </w:rPr>
        <w:t xml:space="preserve"> </w:t>
      </w:r>
      <w:r w:rsidR="00CC14F3" w:rsidRPr="002F0295">
        <w:rPr>
          <w:sz w:val="24"/>
          <w:szCs w:val="24"/>
        </w:rPr>
        <w:t>57,3</w:t>
      </w:r>
      <w:r w:rsidR="00CA2709" w:rsidRPr="002F0295">
        <w:rPr>
          <w:sz w:val="24"/>
          <w:szCs w:val="24"/>
        </w:rPr>
        <w:t>%</w:t>
      </w:r>
      <w:r w:rsidR="007F5455" w:rsidRPr="002F0295">
        <w:rPr>
          <w:sz w:val="24"/>
          <w:szCs w:val="24"/>
        </w:rPr>
        <w:t xml:space="preserve"> das exportações de </w:t>
      </w:r>
      <w:r w:rsidR="007F5455" w:rsidRPr="005C0878">
        <w:rPr>
          <w:b/>
          <w:bCs/>
          <w:sz w:val="24"/>
          <w:szCs w:val="24"/>
        </w:rPr>
        <w:t>pescado</w:t>
      </w:r>
      <w:r w:rsidR="00732025" w:rsidRPr="005C0878">
        <w:rPr>
          <w:b/>
          <w:bCs/>
          <w:sz w:val="24"/>
          <w:szCs w:val="24"/>
        </w:rPr>
        <w:t>s</w:t>
      </w:r>
      <w:r w:rsidR="007F5455" w:rsidRPr="002F0295">
        <w:rPr>
          <w:sz w:val="24"/>
          <w:szCs w:val="24"/>
        </w:rPr>
        <w:t xml:space="preserve"> foram </w:t>
      </w:r>
      <w:r w:rsidRPr="002F0295">
        <w:rPr>
          <w:sz w:val="24"/>
          <w:szCs w:val="24"/>
        </w:rPr>
        <w:t xml:space="preserve">os </w:t>
      </w:r>
      <w:r w:rsidRPr="002F0295">
        <w:rPr>
          <w:b/>
          <w:bCs/>
          <w:sz w:val="24"/>
          <w:szCs w:val="24"/>
        </w:rPr>
        <w:t>Estados Unidos</w:t>
      </w:r>
      <w:r w:rsidRPr="002F0295">
        <w:rPr>
          <w:sz w:val="24"/>
          <w:szCs w:val="24"/>
        </w:rPr>
        <w:t xml:space="preserve"> (US$ </w:t>
      </w:r>
      <w:r w:rsidR="00CC14F3" w:rsidRPr="002F0295">
        <w:rPr>
          <w:sz w:val="24"/>
          <w:szCs w:val="24"/>
        </w:rPr>
        <w:t>25,</w:t>
      </w:r>
      <w:r w:rsidR="0006442C">
        <w:rPr>
          <w:sz w:val="24"/>
          <w:szCs w:val="24"/>
        </w:rPr>
        <w:t>8</w:t>
      </w:r>
      <w:r w:rsidR="00CA2709" w:rsidRPr="002F0295">
        <w:rPr>
          <w:sz w:val="24"/>
          <w:szCs w:val="24"/>
        </w:rPr>
        <w:t xml:space="preserve"> </w:t>
      </w:r>
      <w:r w:rsidR="00F05B84" w:rsidRPr="002F0295">
        <w:rPr>
          <w:sz w:val="24"/>
          <w:szCs w:val="24"/>
        </w:rPr>
        <w:t>milhões)</w:t>
      </w:r>
      <w:r w:rsidR="00113655" w:rsidRPr="002F0295">
        <w:rPr>
          <w:sz w:val="24"/>
          <w:szCs w:val="24"/>
        </w:rPr>
        <w:t>, s</w:t>
      </w:r>
      <w:r w:rsidR="007F5455" w:rsidRPr="002F0295">
        <w:rPr>
          <w:sz w:val="24"/>
          <w:szCs w:val="24"/>
        </w:rPr>
        <w:t>eguido de</w:t>
      </w:r>
      <w:r w:rsidR="00336CD5" w:rsidRPr="002F0295">
        <w:rPr>
          <w:sz w:val="24"/>
          <w:szCs w:val="24"/>
        </w:rPr>
        <w:t xml:space="preserve"> </w:t>
      </w:r>
      <w:r w:rsidR="008C758E" w:rsidRPr="002F0295">
        <w:rPr>
          <w:b/>
          <w:bCs/>
          <w:sz w:val="24"/>
          <w:szCs w:val="24"/>
        </w:rPr>
        <w:t>China</w:t>
      </w:r>
      <w:r w:rsidR="007F5455" w:rsidRPr="002F0295">
        <w:rPr>
          <w:b/>
          <w:bCs/>
          <w:sz w:val="24"/>
          <w:szCs w:val="24"/>
        </w:rPr>
        <w:t xml:space="preserve"> </w:t>
      </w:r>
      <w:r w:rsidR="00336CD5" w:rsidRPr="002F0295">
        <w:rPr>
          <w:sz w:val="24"/>
          <w:szCs w:val="24"/>
        </w:rPr>
        <w:t>(</w:t>
      </w:r>
      <w:r w:rsidR="00741EF0" w:rsidRPr="002F0295">
        <w:rPr>
          <w:sz w:val="24"/>
          <w:szCs w:val="24"/>
        </w:rPr>
        <w:t>10,4</w:t>
      </w:r>
      <w:r w:rsidR="00336CD5" w:rsidRPr="002F0295">
        <w:rPr>
          <w:sz w:val="24"/>
          <w:szCs w:val="24"/>
        </w:rPr>
        <w:t xml:space="preserve">%; US$ </w:t>
      </w:r>
      <w:r w:rsidR="00741EF0" w:rsidRPr="002F0295">
        <w:rPr>
          <w:sz w:val="24"/>
          <w:szCs w:val="24"/>
        </w:rPr>
        <w:t>4,</w:t>
      </w:r>
      <w:r w:rsidR="0065490D">
        <w:rPr>
          <w:sz w:val="24"/>
          <w:szCs w:val="24"/>
        </w:rPr>
        <w:t>7</w:t>
      </w:r>
      <w:r w:rsidR="00741EF0" w:rsidRPr="002F0295">
        <w:rPr>
          <w:sz w:val="24"/>
          <w:szCs w:val="24"/>
        </w:rPr>
        <w:t xml:space="preserve"> </w:t>
      </w:r>
      <w:r w:rsidR="000B032E" w:rsidRPr="002F0295">
        <w:rPr>
          <w:sz w:val="24"/>
          <w:szCs w:val="24"/>
        </w:rPr>
        <w:t>milh</w:t>
      </w:r>
      <w:r w:rsidR="0067716F" w:rsidRPr="002F0295">
        <w:rPr>
          <w:sz w:val="24"/>
          <w:szCs w:val="24"/>
        </w:rPr>
        <w:t>ões</w:t>
      </w:r>
      <w:r w:rsidR="000B032E" w:rsidRPr="002F0295">
        <w:rPr>
          <w:sz w:val="24"/>
          <w:szCs w:val="24"/>
        </w:rPr>
        <w:t xml:space="preserve">), </w:t>
      </w:r>
      <w:r w:rsidR="00741EF0" w:rsidRPr="002F0295">
        <w:rPr>
          <w:b/>
          <w:bCs/>
          <w:sz w:val="24"/>
          <w:szCs w:val="24"/>
        </w:rPr>
        <w:t xml:space="preserve">Austrália </w:t>
      </w:r>
      <w:r w:rsidR="000B032E" w:rsidRPr="002F0295">
        <w:rPr>
          <w:sz w:val="24"/>
          <w:szCs w:val="24"/>
        </w:rPr>
        <w:t>(</w:t>
      </w:r>
      <w:r w:rsidR="00EC5A98" w:rsidRPr="002F0295">
        <w:rPr>
          <w:sz w:val="24"/>
          <w:szCs w:val="24"/>
        </w:rPr>
        <w:t>7,0</w:t>
      </w:r>
      <w:r w:rsidR="000B032E" w:rsidRPr="002F0295">
        <w:rPr>
          <w:sz w:val="24"/>
          <w:szCs w:val="24"/>
        </w:rPr>
        <w:t xml:space="preserve">%; US$ </w:t>
      </w:r>
      <w:r w:rsidR="00EC5A98" w:rsidRPr="002F0295">
        <w:rPr>
          <w:sz w:val="24"/>
          <w:szCs w:val="24"/>
        </w:rPr>
        <w:t xml:space="preserve">3,1 </w:t>
      </w:r>
      <w:r w:rsidR="000553BE" w:rsidRPr="002F0295">
        <w:rPr>
          <w:sz w:val="24"/>
          <w:szCs w:val="24"/>
        </w:rPr>
        <w:t>milh</w:t>
      </w:r>
      <w:r w:rsidR="004B58E7" w:rsidRPr="002F0295">
        <w:rPr>
          <w:sz w:val="24"/>
          <w:szCs w:val="24"/>
        </w:rPr>
        <w:t>ões</w:t>
      </w:r>
      <w:r w:rsidR="000B032E" w:rsidRPr="002F0295">
        <w:rPr>
          <w:sz w:val="24"/>
          <w:szCs w:val="24"/>
        </w:rPr>
        <w:t xml:space="preserve">), </w:t>
      </w:r>
      <w:r w:rsidR="002F0374" w:rsidRPr="002F0295">
        <w:rPr>
          <w:b/>
          <w:bCs/>
          <w:sz w:val="24"/>
          <w:szCs w:val="24"/>
        </w:rPr>
        <w:t>Taiwan</w:t>
      </w:r>
      <w:r w:rsidR="00914308" w:rsidRPr="002F0295">
        <w:rPr>
          <w:b/>
          <w:bCs/>
          <w:sz w:val="24"/>
          <w:szCs w:val="24"/>
        </w:rPr>
        <w:t xml:space="preserve"> </w:t>
      </w:r>
      <w:r w:rsidR="00914308" w:rsidRPr="002F0295">
        <w:rPr>
          <w:sz w:val="24"/>
          <w:szCs w:val="24"/>
        </w:rPr>
        <w:t>(</w:t>
      </w:r>
      <w:r w:rsidR="00EC5A98" w:rsidRPr="002F0295">
        <w:rPr>
          <w:sz w:val="24"/>
          <w:szCs w:val="24"/>
        </w:rPr>
        <w:t>6,2</w:t>
      </w:r>
      <w:r w:rsidR="00914308" w:rsidRPr="002F0295">
        <w:rPr>
          <w:sz w:val="24"/>
          <w:szCs w:val="24"/>
        </w:rPr>
        <w:t xml:space="preserve">%; US$ </w:t>
      </w:r>
      <w:r w:rsidR="00EC5A98" w:rsidRPr="002F0295">
        <w:rPr>
          <w:sz w:val="24"/>
          <w:szCs w:val="24"/>
        </w:rPr>
        <w:t>2,</w:t>
      </w:r>
      <w:r w:rsidR="0065490D">
        <w:rPr>
          <w:sz w:val="24"/>
          <w:szCs w:val="24"/>
        </w:rPr>
        <w:t>8</w:t>
      </w:r>
      <w:r w:rsidR="00EC5A98" w:rsidRPr="002F0295">
        <w:rPr>
          <w:sz w:val="24"/>
          <w:szCs w:val="24"/>
        </w:rPr>
        <w:t xml:space="preserve"> </w:t>
      </w:r>
      <w:r w:rsidR="004B58E7" w:rsidRPr="002F0295">
        <w:rPr>
          <w:sz w:val="24"/>
          <w:szCs w:val="24"/>
        </w:rPr>
        <w:t>milh</w:t>
      </w:r>
      <w:r w:rsidR="00EC5A98" w:rsidRPr="002F0295">
        <w:rPr>
          <w:sz w:val="24"/>
          <w:szCs w:val="24"/>
        </w:rPr>
        <w:t>ões</w:t>
      </w:r>
      <w:r w:rsidR="0015645B" w:rsidRPr="002F0295">
        <w:rPr>
          <w:sz w:val="24"/>
          <w:szCs w:val="24"/>
        </w:rPr>
        <w:t xml:space="preserve">) e </w:t>
      </w:r>
      <w:r w:rsidR="00EC5A98" w:rsidRPr="002F0295">
        <w:rPr>
          <w:b/>
          <w:bCs/>
          <w:sz w:val="24"/>
          <w:szCs w:val="24"/>
        </w:rPr>
        <w:t xml:space="preserve">Hong Kong </w:t>
      </w:r>
      <w:r w:rsidR="00020BD9" w:rsidRPr="002F0295">
        <w:rPr>
          <w:sz w:val="24"/>
          <w:szCs w:val="24"/>
        </w:rPr>
        <w:t>(</w:t>
      </w:r>
      <w:r w:rsidR="00EC5A98" w:rsidRPr="002F0295">
        <w:rPr>
          <w:sz w:val="24"/>
          <w:szCs w:val="24"/>
        </w:rPr>
        <w:t>5,6</w:t>
      </w:r>
      <w:r w:rsidR="00020BD9" w:rsidRPr="002F0295">
        <w:rPr>
          <w:sz w:val="24"/>
          <w:szCs w:val="24"/>
        </w:rPr>
        <w:t xml:space="preserve">%; US$ </w:t>
      </w:r>
      <w:r w:rsidR="00DA231F" w:rsidRPr="002F0295">
        <w:rPr>
          <w:sz w:val="24"/>
          <w:szCs w:val="24"/>
        </w:rPr>
        <w:t>2,5</w:t>
      </w:r>
      <w:r w:rsidR="00020BD9" w:rsidRPr="002F0295">
        <w:rPr>
          <w:sz w:val="24"/>
          <w:szCs w:val="24"/>
        </w:rPr>
        <w:t xml:space="preserve"> mil</w:t>
      </w:r>
      <w:r w:rsidR="00DA231F" w:rsidRPr="002F0295">
        <w:rPr>
          <w:sz w:val="24"/>
          <w:szCs w:val="24"/>
        </w:rPr>
        <w:t>hões</w:t>
      </w:r>
      <w:r w:rsidR="00020BD9" w:rsidRPr="002F0295">
        <w:rPr>
          <w:sz w:val="24"/>
          <w:szCs w:val="24"/>
        </w:rPr>
        <w:t>).</w:t>
      </w:r>
      <w:r w:rsidR="007F5455" w:rsidRPr="002F0295">
        <w:rPr>
          <w:sz w:val="24"/>
          <w:szCs w:val="24"/>
        </w:rPr>
        <w:t xml:space="preserve"> </w:t>
      </w:r>
      <w:r w:rsidR="00417F1A" w:rsidRPr="002F0295">
        <w:rPr>
          <w:sz w:val="24"/>
          <w:szCs w:val="24"/>
        </w:rPr>
        <w:t xml:space="preserve">Destaca-se o </w:t>
      </w:r>
      <w:r w:rsidR="005B60FA" w:rsidRPr="002F0295">
        <w:rPr>
          <w:sz w:val="24"/>
          <w:szCs w:val="24"/>
        </w:rPr>
        <w:t>expressivo crescimento d</w:t>
      </w:r>
      <w:r w:rsidR="00346A89" w:rsidRPr="002F0295">
        <w:rPr>
          <w:sz w:val="24"/>
          <w:szCs w:val="24"/>
        </w:rPr>
        <w:t xml:space="preserve">as exportações para </w:t>
      </w:r>
      <w:r w:rsidR="00CE5B1D" w:rsidRPr="002F0295">
        <w:rPr>
          <w:b/>
          <w:bCs/>
          <w:sz w:val="24"/>
          <w:szCs w:val="24"/>
        </w:rPr>
        <w:t xml:space="preserve">Taiwan </w:t>
      </w:r>
      <w:r w:rsidR="00402E88" w:rsidRPr="002F0295">
        <w:rPr>
          <w:sz w:val="24"/>
          <w:szCs w:val="24"/>
        </w:rPr>
        <w:t xml:space="preserve">e </w:t>
      </w:r>
      <w:r w:rsidR="00CE5B1D" w:rsidRPr="002F0295">
        <w:rPr>
          <w:b/>
          <w:bCs/>
          <w:sz w:val="24"/>
          <w:szCs w:val="24"/>
        </w:rPr>
        <w:t>Austrália</w:t>
      </w:r>
      <w:r w:rsidR="005B60FA" w:rsidRPr="002F0295">
        <w:rPr>
          <w:sz w:val="24"/>
          <w:szCs w:val="24"/>
        </w:rPr>
        <w:t xml:space="preserve">, </w:t>
      </w:r>
      <w:r w:rsidR="00346A89" w:rsidRPr="002F0295">
        <w:rPr>
          <w:sz w:val="24"/>
          <w:szCs w:val="24"/>
        </w:rPr>
        <w:t>com elevação de</w:t>
      </w:r>
      <w:r w:rsidR="007F5455" w:rsidRPr="002F0295">
        <w:rPr>
          <w:sz w:val="24"/>
          <w:szCs w:val="24"/>
        </w:rPr>
        <w:t xml:space="preserve"> </w:t>
      </w:r>
      <w:r w:rsidR="002F0295" w:rsidRPr="002F0295">
        <w:rPr>
          <w:sz w:val="24"/>
          <w:szCs w:val="24"/>
        </w:rPr>
        <w:t>288,1</w:t>
      </w:r>
      <w:r w:rsidR="007F5455" w:rsidRPr="002F0295">
        <w:rPr>
          <w:sz w:val="24"/>
          <w:szCs w:val="24"/>
        </w:rPr>
        <w:t>%</w:t>
      </w:r>
      <w:r w:rsidR="00402E88" w:rsidRPr="002F0295">
        <w:rPr>
          <w:sz w:val="24"/>
          <w:szCs w:val="24"/>
        </w:rPr>
        <w:t xml:space="preserve"> e </w:t>
      </w:r>
      <w:r w:rsidR="002F0295" w:rsidRPr="002F0295">
        <w:rPr>
          <w:sz w:val="24"/>
          <w:szCs w:val="24"/>
        </w:rPr>
        <w:t>196,2</w:t>
      </w:r>
      <w:r w:rsidR="00402E88" w:rsidRPr="002F0295">
        <w:rPr>
          <w:sz w:val="24"/>
          <w:szCs w:val="24"/>
        </w:rPr>
        <w:t>%, respectivamente</w:t>
      </w:r>
      <w:r w:rsidR="007F5455" w:rsidRPr="002F0295">
        <w:rPr>
          <w:sz w:val="24"/>
          <w:szCs w:val="24"/>
        </w:rPr>
        <w:t>.</w:t>
      </w:r>
    </w:p>
    <w:p w14:paraId="7F9840CF" w14:textId="6766A05B" w:rsidR="00726675" w:rsidRPr="00A43B32" w:rsidRDefault="00726675" w:rsidP="00661039">
      <w:pPr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00A43B32">
        <w:rPr>
          <w:b/>
          <w:bCs/>
          <w:color w:val="000000" w:themeColor="text1"/>
          <w:sz w:val="24"/>
          <w:szCs w:val="24"/>
          <w:u w:val="single"/>
        </w:rPr>
        <w:t>Produtos apícolas</w:t>
      </w:r>
    </w:p>
    <w:p w14:paraId="211488EA" w14:textId="52B03FCA" w:rsidR="00E02BCB" w:rsidRPr="000B1B41" w:rsidRDefault="0009511D" w:rsidP="007D3054">
      <w:pPr>
        <w:ind w:firstLine="708"/>
        <w:jc w:val="both"/>
        <w:rPr>
          <w:sz w:val="24"/>
          <w:szCs w:val="24"/>
        </w:rPr>
      </w:pPr>
      <w:r w:rsidRPr="000B1B41">
        <w:rPr>
          <w:sz w:val="24"/>
          <w:szCs w:val="24"/>
        </w:rPr>
        <w:t xml:space="preserve">O Brasil exportou US$ </w:t>
      </w:r>
      <w:r w:rsidR="006574E6" w:rsidRPr="000B1B41">
        <w:rPr>
          <w:sz w:val="24"/>
          <w:szCs w:val="24"/>
        </w:rPr>
        <w:t>10,9</w:t>
      </w:r>
      <w:r w:rsidRPr="000B1B41">
        <w:rPr>
          <w:sz w:val="24"/>
          <w:szCs w:val="24"/>
        </w:rPr>
        <w:t xml:space="preserve"> milhões em </w:t>
      </w:r>
      <w:r w:rsidRPr="000B1B41">
        <w:rPr>
          <w:b/>
          <w:bCs/>
          <w:sz w:val="24"/>
          <w:szCs w:val="24"/>
        </w:rPr>
        <w:t>produtos apícolas</w:t>
      </w:r>
      <w:r w:rsidRPr="000B1B41">
        <w:rPr>
          <w:sz w:val="24"/>
          <w:szCs w:val="24"/>
        </w:rPr>
        <w:t xml:space="preserve"> </w:t>
      </w:r>
      <w:r w:rsidR="6C32E8FF" w:rsidRPr="000B1B41">
        <w:rPr>
          <w:sz w:val="24"/>
          <w:szCs w:val="24"/>
        </w:rPr>
        <w:t xml:space="preserve">em </w:t>
      </w:r>
      <w:r w:rsidR="006574E6" w:rsidRPr="000B1B41">
        <w:rPr>
          <w:sz w:val="24"/>
          <w:szCs w:val="24"/>
        </w:rPr>
        <w:t xml:space="preserve">agosto </w:t>
      </w:r>
      <w:r w:rsidR="6C32E8FF" w:rsidRPr="000B1B41">
        <w:rPr>
          <w:sz w:val="24"/>
          <w:szCs w:val="24"/>
        </w:rPr>
        <w:t>de 2021</w:t>
      </w:r>
      <w:r w:rsidR="00677A69" w:rsidRPr="000B1B41">
        <w:rPr>
          <w:sz w:val="24"/>
          <w:szCs w:val="24"/>
        </w:rPr>
        <w:t xml:space="preserve">, </w:t>
      </w:r>
      <w:r w:rsidR="00C40EA1" w:rsidRPr="000B1B41">
        <w:rPr>
          <w:sz w:val="24"/>
          <w:szCs w:val="24"/>
        </w:rPr>
        <w:t>um</w:t>
      </w:r>
      <w:r w:rsidR="00402E88" w:rsidRPr="000B1B41">
        <w:rPr>
          <w:sz w:val="24"/>
          <w:szCs w:val="24"/>
        </w:rPr>
        <w:t xml:space="preserve">a queda </w:t>
      </w:r>
      <w:r w:rsidR="00FC3ACB" w:rsidRPr="000B1B41">
        <w:rPr>
          <w:sz w:val="24"/>
          <w:szCs w:val="24"/>
        </w:rPr>
        <w:t xml:space="preserve">de </w:t>
      </w:r>
      <w:r w:rsidR="006574E6" w:rsidRPr="000B1B41">
        <w:rPr>
          <w:sz w:val="24"/>
          <w:szCs w:val="24"/>
        </w:rPr>
        <w:t>9,9</w:t>
      </w:r>
      <w:r w:rsidR="00C40EA1" w:rsidRPr="000B1B41">
        <w:rPr>
          <w:sz w:val="24"/>
          <w:szCs w:val="24"/>
        </w:rPr>
        <w:t xml:space="preserve">% </w:t>
      </w:r>
      <w:r w:rsidR="00EF07E8" w:rsidRPr="000B1B41">
        <w:rPr>
          <w:sz w:val="24"/>
          <w:szCs w:val="24"/>
        </w:rPr>
        <w:t>na comparação com</w:t>
      </w:r>
      <w:r w:rsidR="00C40EA1" w:rsidRPr="000B1B41">
        <w:rPr>
          <w:sz w:val="24"/>
          <w:szCs w:val="24"/>
        </w:rPr>
        <w:t xml:space="preserve"> </w:t>
      </w:r>
      <w:r w:rsidR="006574E6" w:rsidRPr="000B1B41">
        <w:rPr>
          <w:sz w:val="24"/>
          <w:szCs w:val="24"/>
        </w:rPr>
        <w:t xml:space="preserve">agosto </w:t>
      </w:r>
      <w:r w:rsidR="00C40EA1" w:rsidRPr="000B1B41">
        <w:rPr>
          <w:sz w:val="24"/>
          <w:szCs w:val="24"/>
        </w:rPr>
        <w:t>de 2020</w:t>
      </w:r>
      <w:r w:rsidR="007C51C4" w:rsidRPr="000B1B41">
        <w:rPr>
          <w:sz w:val="24"/>
          <w:szCs w:val="24"/>
        </w:rPr>
        <w:t xml:space="preserve">. </w:t>
      </w:r>
      <w:r w:rsidR="00E02BCB" w:rsidRPr="000B1B41">
        <w:rPr>
          <w:sz w:val="24"/>
          <w:szCs w:val="24"/>
        </w:rPr>
        <w:t xml:space="preserve">No acumulado </w:t>
      </w:r>
      <w:r w:rsidR="00402E88" w:rsidRPr="000B1B41">
        <w:rPr>
          <w:sz w:val="24"/>
          <w:szCs w:val="24"/>
        </w:rPr>
        <w:t xml:space="preserve">até </w:t>
      </w:r>
      <w:r w:rsidR="006574E6" w:rsidRPr="000B1B41">
        <w:rPr>
          <w:sz w:val="24"/>
          <w:szCs w:val="24"/>
        </w:rPr>
        <w:t>agosto</w:t>
      </w:r>
      <w:r w:rsidR="00E02BCB" w:rsidRPr="000B1B41">
        <w:rPr>
          <w:sz w:val="24"/>
          <w:szCs w:val="24"/>
        </w:rPr>
        <w:t xml:space="preserve">, as exportações do </w:t>
      </w:r>
      <w:r w:rsidR="00227669" w:rsidRPr="000B1B41">
        <w:rPr>
          <w:sz w:val="24"/>
          <w:szCs w:val="24"/>
        </w:rPr>
        <w:t>setor</w:t>
      </w:r>
      <w:r w:rsidR="00E02BCB" w:rsidRPr="000B1B41">
        <w:rPr>
          <w:sz w:val="24"/>
          <w:szCs w:val="24"/>
        </w:rPr>
        <w:t xml:space="preserve"> alcança</w:t>
      </w:r>
      <w:r w:rsidR="000402E2">
        <w:rPr>
          <w:sz w:val="24"/>
          <w:szCs w:val="24"/>
        </w:rPr>
        <w:t>ra</w:t>
      </w:r>
      <w:r w:rsidR="00E02BCB" w:rsidRPr="000B1B41">
        <w:rPr>
          <w:sz w:val="24"/>
          <w:szCs w:val="24"/>
        </w:rPr>
        <w:t xml:space="preserve">m US$ </w:t>
      </w:r>
      <w:r w:rsidR="000B5CD8" w:rsidRPr="000B1B41">
        <w:rPr>
          <w:sz w:val="24"/>
          <w:szCs w:val="24"/>
        </w:rPr>
        <w:t>136,</w:t>
      </w:r>
      <w:r w:rsidR="000237FD">
        <w:rPr>
          <w:sz w:val="24"/>
          <w:szCs w:val="24"/>
        </w:rPr>
        <w:t>6</w:t>
      </w:r>
      <w:r w:rsidR="00E02BCB" w:rsidRPr="000B1B41">
        <w:rPr>
          <w:sz w:val="24"/>
          <w:szCs w:val="24"/>
        </w:rPr>
        <w:t xml:space="preserve"> </w:t>
      </w:r>
      <w:r w:rsidR="00FD120D" w:rsidRPr="000B1B41">
        <w:rPr>
          <w:sz w:val="24"/>
          <w:szCs w:val="24"/>
        </w:rPr>
        <w:t>m</w:t>
      </w:r>
      <w:r w:rsidR="00E02BCB" w:rsidRPr="000B1B41">
        <w:rPr>
          <w:sz w:val="24"/>
          <w:szCs w:val="24"/>
        </w:rPr>
        <w:t xml:space="preserve">ilhões, marcando um crescimento de </w:t>
      </w:r>
      <w:r w:rsidR="000B5CD8" w:rsidRPr="000B1B41">
        <w:rPr>
          <w:sz w:val="24"/>
          <w:szCs w:val="24"/>
        </w:rPr>
        <w:t>100,7</w:t>
      </w:r>
      <w:r w:rsidR="00E02BCB" w:rsidRPr="000B1B41">
        <w:rPr>
          <w:sz w:val="24"/>
          <w:szCs w:val="24"/>
        </w:rPr>
        <w:t>% frente ao mesmo período de 2020.</w:t>
      </w:r>
    </w:p>
    <w:p w14:paraId="1B21E9A0" w14:textId="7995B727" w:rsidR="00E75F07" w:rsidRPr="000B1B41" w:rsidRDefault="00E11397" w:rsidP="007D3054">
      <w:pPr>
        <w:ind w:firstLine="708"/>
        <w:jc w:val="both"/>
        <w:rPr>
          <w:sz w:val="24"/>
          <w:szCs w:val="24"/>
        </w:rPr>
      </w:pPr>
      <w:r w:rsidRPr="000B1B41">
        <w:rPr>
          <w:sz w:val="24"/>
          <w:szCs w:val="24"/>
        </w:rPr>
        <w:t xml:space="preserve">Os produtos compreendidos </w:t>
      </w:r>
      <w:r w:rsidR="00C2291C" w:rsidRPr="000B1B41">
        <w:rPr>
          <w:sz w:val="24"/>
          <w:szCs w:val="24"/>
        </w:rPr>
        <w:t>pelo</w:t>
      </w:r>
      <w:r w:rsidRPr="000B1B41">
        <w:rPr>
          <w:sz w:val="24"/>
          <w:szCs w:val="24"/>
        </w:rPr>
        <w:t xml:space="preserve"> setor são </w:t>
      </w:r>
      <w:r w:rsidRPr="000B1B41">
        <w:rPr>
          <w:b/>
          <w:bCs/>
          <w:sz w:val="24"/>
          <w:szCs w:val="24"/>
        </w:rPr>
        <w:t>mel natural</w:t>
      </w:r>
      <w:r w:rsidR="00106C95" w:rsidRPr="000B1B41">
        <w:rPr>
          <w:sz w:val="24"/>
          <w:szCs w:val="24"/>
        </w:rPr>
        <w:t xml:space="preserve"> – </w:t>
      </w:r>
      <w:r w:rsidR="00144A20" w:rsidRPr="000B1B41">
        <w:rPr>
          <w:sz w:val="24"/>
          <w:szCs w:val="24"/>
        </w:rPr>
        <w:t xml:space="preserve">que teve exportações de US$ </w:t>
      </w:r>
      <w:r w:rsidR="00B857F8" w:rsidRPr="000B1B41">
        <w:rPr>
          <w:sz w:val="24"/>
          <w:szCs w:val="24"/>
        </w:rPr>
        <w:t>10,</w:t>
      </w:r>
      <w:r w:rsidR="00EF5096">
        <w:rPr>
          <w:sz w:val="24"/>
          <w:szCs w:val="24"/>
        </w:rPr>
        <w:t>4</w:t>
      </w:r>
      <w:r w:rsidR="00144A20" w:rsidRPr="000B1B41">
        <w:rPr>
          <w:sz w:val="24"/>
          <w:szCs w:val="24"/>
        </w:rPr>
        <w:t xml:space="preserve"> milhões em </w:t>
      </w:r>
      <w:r w:rsidR="000B1B41" w:rsidRPr="000B1B41">
        <w:rPr>
          <w:sz w:val="24"/>
          <w:szCs w:val="24"/>
        </w:rPr>
        <w:t xml:space="preserve">agosto </w:t>
      </w:r>
      <w:r w:rsidR="00266822" w:rsidRPr="000B1B41">
        <w:rPr>
          <w:sz w:val="24"/>
          <w:szCs w:val="24"/>
        </w:rPr>
        <w:t>de 2021</w:t>
      </w:r>
      <w:r w:rsidR="00144A20" w:rsidRPr="000B1B41">
        <w:rPr>
          <w:sz w:val="24"/>
          <w:szCs w:val="24"/>
        </w:rPr>
        <w:t xml:space="preserve"> e </w:t>
      </w:r>
      <w:r w:rsidR="000219CF" w:rsidRPr="000B1B41">
        <w:rPr>
          <w:sz w:val="24"/>
          <w:szCs w:val="24"/>
        </w:rPr>
        <w:t>foi responsável por</w:t>
      </w:r>
      <w:r w:rsidR="00144A20" w:rsidRPr="000B1B41">
        <w:rPr>
          <w:sz w:val="24"/>
          <w:szCs w:val="24"/>
        </w:rPr>
        <w:t xml:space="preserve"> </w:t>
      </w:r>
      <w:r w:rsidR="000B1B41" w:rsidRPr="000B1B41">
        <w:rPr>
          <w:sz w:val="24"/>
          <w:szCs w:val="24"/>
        </w:rPr>
        <w:t>95,6</w:t>
      </w:r>
      <w:r w:rsidR="00144A20" w:rsidRPr="000B1B41">
        <w:rPr>
          <w:sz w:val="24"/>
          <w:szCs w:val="24"/>
        </w:rPr>
        <w:t>% das exportações totais do setor</w:t>
      </w:r>
      <w:r w:rsidR="00106C95" w:rsidRPr="000B1B41">
        <w:rPr>
          <w:sz w:val="24"/>
          <w:szCs w:val="24"/>
        </w:rPr>
        <w:t xml:space="preserve"> – e </w:t>
      </w:r>
      <w:r w:rsidR="00106C95" w:rsidRPr="000B1B41">
        <w:rPr>
          <w:b/>
          <w:bCs/>
          <w:sz w:val="24"/>
          <w:szCs w:val="24"/>
        </w:rPr>
        <w:t>ceras de abelha</w:t>
      </w:r>
      <w:r w:rsidR="00232490" w:rsidRPr="000B1B41">
        <w:rPr>
          <w:sz w:val="24"/>
          <w:szCs w:val="24"/>
        </w:rPr>
        <w:t xml:space="preserve">, que atingiu US$ </w:t>
      </w:r>
      <w:r w:rsidR="000B1B41" w:rsidRPr="000B1B41">
        <w:rPr>
          <w:sz w:val="24"/>
          <w:szCs w:val="24"/>
        </w:rPr>
        <w:t>483,0</w:t>
      </w:r>
      <w:r w:rsidR="00232490" w:rsidRPr="000B1B41">
        <w:rPr>
          <w:sz w:val="24"/>
          <w:szCs w:val="24"/>
        </w:rPr>
        <w:t xml:space="preserve"> mil no mesmo período.</w:t>
      </w:r>
      <w:r w:rsidR="00752E58" w:rsidRPr="000B1B41">
        <w:rPr>
          <w:sz w:val="24"/>
          <w:szCs w:val="24"/>
        </w:rPr>
        <w:t xml:space="preserve"> </w:t>
      </w:r>
    </w:p>
    <w:p w14:paraId="5E0067F9" w14:textId="6F4ED312" w:rsidR="00C76F12" w:rsidRDefault="00315768" w:rsidP="007D3054">
      <w:pPr>
        <w:keepNext/>
        <w:jc w:val="center"/>
      </w:pPr>
      <w:r w:rsidRPr="00DB5C0E">
        <w:rPr>
          <w:i/>
          <w:iCs/>
          <w:color w:val="000000" w:themeColor="text1"/>
          <w:sz w:val="24"/>
          <w:szCs w:val="24"/>
        </w:rPr>
        <w:t xml:space="preserve">Tabela </w:t>
      </w:r>
      <w:r w:rsidR="004C17A4" w:rsidRPr="00DB5C0E">
        <w:rPr>
          <w:i/>
          <w:iCs/>
          <w:color w:val="000000" w:themeColor="text1"/>
          <w:sz w:val="24"/>
          <w:szCs w:val="24"/>
        </w:rPr>
        <w:t>6</w:t>
      </w:r>
      <w:r w:rsidRPr="00DB5C0E">
        <w:rPr>
          <w:i/>
          <w:iCs/>
          <w:color w:val="000000" w:themeColor="text1"/>
          <w:sz w:val="24"/>
          <w:szCs w:val="24"/>
        </w:rPr>
        <w:t xml:space="preserve"> – Principais Produtos Exportados do Setor “Produtos Apícolas”</w:t>
      </w:r>
    </w:p>
    <w:tbl>
      <w:tblPr>
        <w:tblW w:w="8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958"/>
        <w:gridCol w:w="958"/>
        <w:gridCol w:w="1580"/>
        <w:gridCol w:w="961"/>
        <w:gridCol w:w="954"/>
        <w:gridCol w:w="1580"/>
      </w:tblGrid>
      <w:tr w:rsidR="001A0F2D" w:rsidRPr="001A0F2D" w14:paraId="54AAE48D" w14:textId="77777777" w:rsidTr="001A0F2D">
        <w:trPr>
          <w:trHeight w:val="600"/>
        </w:trPr>
        <w:tc>
          <w:tcPr>
            <w:tcW w:w="162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F8567F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Produto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BF19E7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Exportações 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(US$ mil)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F59C05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71353D9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Exportações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  <w:t>(</w:t>
            </w:r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toneladas)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2287F41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Variação</w:t>
            </w: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br/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/20 - </w:t>
            </w:r>
            <w:proofErr w:type="spell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</w:tr>
      <w:tr w:rsidR="001A0F2D" w:rsidRPr="001A0F2D" w14:paraId="60029E06" w14:textId="77777777" w:rsidTr="001A0F2D">
        <w:trPr>
          <w:trHeight w:val="300"/>
        </w:trPr>
        <w:tc>
          <w:tcPr>
            <w:tcW w:w="162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ECDCA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F98CA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D96E84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15A737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Valor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0C7D7D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36F56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  <w:proofErr w:type="gramEnd"/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/21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F717E2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Peso</w:t>
            </w:r>
          </w:p>
        </w:tc>
      </w:tr>
      <w:tr w:rsidR="001A0F2D" w:rsidRPr="001A0F2D" w14:paraId="76299C90" w14:textId="77777777" w:rsidTr="001A0F2D">
        <w:trPr>
          <w:trHeight w:val="420"/>
        </w:trPr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3AEC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Mel Natural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5B68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11.770,6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7F4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10.432,6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4A45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-11,4%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13CE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5.556,4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9E6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3.002,3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A3B7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FF0000"/>
                <w:lang w:eastAsia="pt-BR"/>
              </w:rPr>
              <w:t>-46,0%</w:t>
            </w:r>
          </w:p>
        </w:tc>
      </w:tr>
      <w:tr w:rsidR="001A0F2D" w:rsidRPr="001A0F2D" w14:paraId="770A8594" w14:textId="77777777" w:rsidTr="001A0F2D">
        <w:trPr>
          <w:trHeight w:val="420"/>
        </w:trPr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682E88" w14:textId="77777777" w:rsidR="001A0F2D" w:rsidRPr="001A0F2D" w:rsidRDefault="001A0F2D" w:rsidP="001A0F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Ceras de Abelha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CDF8B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337,7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CC42A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483,0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24D78F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43,0%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6E3DD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4790D0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color w:val="000000"/>
                <w:lang w:eastAsia="pt-BR"/>
              </w:rPr>
              <w:t>1,8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78B536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lang w:eastAsia="pt-BR"/>
              </w:rPr>
              <w:t>16,9%</w:t>
            </w:r>
          </w:p>
        </w:tc>
      </w:tr>
      <w:tr w:rsidR="001A0F2D" w:rsidRPr="001A0F2D" w14:paraId="5D841F71" w14:textId="77777777" w:rsidTr="001A0F2D">
        <w:trPr>
          <w:trHeight w:val="300"/>
        </w:trPr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7AB2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E94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12.108,4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08191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10.915,5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76EAC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  <w:t>-9,9%</w:t>
            </w:r>
          </w:p>
        </w:tc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6B8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5.557,9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69AB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3.004,1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9AB7A" w14:textId="77777777" w:rsidR="001A0F2D" w:rsidRPr="001A0F2D" w:rsidRDefault="001A0F2D" w:rsidP="001A0F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</w:pPr>
            <w:r w:rsidRPr="001A0F2D">
              <w:rPr>
                <w:rFonts w:ascii="Calibri" w:eastAsia="Times New Roman" w:hAnsi="Calibri" w:cs="Calibri"/>
                <w:b/>
                <w:bCs/>
                <w:color w:val="FF0000"/>
                <w:lang w:eastAsia="pt-BR"/>
              </w:rPr>
              <w:t>-46,0%</w:t>
            </w:r>
          </w:p>
        </w:tc>
      </w:tr>
    </w:tbl>
    <w:p w14:paraId="0AD0AA5B" w14:textId="45340070" w:rsidR="00315768" w:rsidRPr="00577222" w:rsidRDefault="00315768" w:rsidP="003157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Fonte: </w:t>
      </w:r>
      <w:proofErr w:type="spellStart"/>
      <w:r>
        <w:rPr>
          <w:sz w:val="20"/>
          <w:szCs w:val="20"/>
        </w:rPr>
        <w:t>Comex</w:t>
      </w:r>
      <w:proofErr w:type="spellEnd"/>
      <w:r w:rsidR="00B86178">
        <w:rPr>
          <w:sz w:val="20"/>
          <w:szCs w:val="20"/>
        </w:rPr>
        <w:t xml:space="preserve"> </w:t>
      </w:r>
      <w:proofErr w:type="spellStart"/>
      <w:r w:rsidR="00B86178">
        <w:rPr>
          <w:sz w:val="20"/>
          <w:szCs w:val="20"/>
        </w:rPr>
        <w:t>S</w:t>
      </w:r>
      <w:r>
        <w:rPr>
          <w:sz w:val="20"/>
          <w:szCs w:val="20"/>
        </w:rPr>
        <w:t>tat</w:t>
      </w:r>
      <w:proofErr w:type="spellEnd"/>
      <w:r>
        <w:rPr>
          <w:sz w:val="20"/>
          <w:szCs w:val="20"/>
        </w:rPr>
        <w:t>/Ministério da Economia</w:t>
      </w:r>
    </w:p>
    <w:p w14:paraId="712A1FC7" w14:textId="61975A29" w:rsidR="00726675" w:rsidRPr="00FC3383" w:rsidRDefault="00893BFC" w:rsidP="007D3054">
      <w:pPr>
        <w:ind w:firstLine="708"/>
        <w:jc w:val="both"/>
        <w:rPr>
          <w:sz w:val="24"/>
          <w:szCs w:val="24"/>
        </w:rPr>
      </w:pPr>
      <w:r w:rsidRPr="00FC3383">
        <w:rPr>
          <w:sz w:val="24"/>
          <w:szCs w:val="24"/>
        </w:rPr>
        <w:t xml:space="preserve">Os </w:t>
      </w:r>
      <w:r w:rsidRPr="00FC3383">
        <w:rPr>
          <w:b/>
          <w:bCs/>
          <w:sz w:val="24"/>
          <w:szCs w:val="24"/>
        </w:rPr>
        <w:t>Estados Unidos</w:t>
      </w:r>
      <w:r w:rsidR="0053724D" w:rsidRPr="00FC3383">
        <w:rPr>
          <w:sz w:val="24"/>
          <w:szCs w:val="24"/>
        </w:rPr>
        <w:t xml:space="preserve">, com participação de </w:t>
      </w:r>
      <w:r w:rsidR="00A95DAB" w:rsidRPr="00FC3383">
        <w:rPr>
          <w:sz w:val="24"/>
          <w:szCs w:val="24"/>
        </w:rPr>
        <w:t>76,8</w:t>
      </w:r>
      <w:r w:rsidR="00606A0D" w:rsidRPr="00FC3383">
        <w:rPr>
          <w:sz w:val="24"/>
          <w:szCs w:val="24"/>
        </w:rPr>
        <w:t>%</w:t>
      </w:r>
      <w:r w:rsidR="0053724D" w:rsidRPr="00FC3383">
        <w:rPr>
          <w:sz w:val="24"/>
          <w:szCs w:val="24"/>
        </w:rPr>
        <w:t xml:space="preserve"> e valor de </w:t>
      </w:r>
      <w:r w:rsidR="001F4037" w:rsidRPr="00FC3383">
        <w:rPr>
          <w:sz w:val="24"/>
          <w:szCs w:val="24"/>
        </w:rPr>
        <w:t>US$</w:t>
      </w:r>
      <w:r w:rsidR="00150A1F" w:rsidRPr="00FC3383">
        <w:rPr>
          <w:sz w:val="24"/>
          <w:szCs w:val="24"/>
        </w:rPr>
        <w:t xml:space="preserve"> </w:t>
      </w:r>
      <w:r w:rsidR="00A95DAB" w:rsidRPr="00FC3383">
        <w:rPr>
          <w:sz w:val="24"/>
          <w:szCs w:val="24"/>
        </w:rPr>
        <w:t>8,</w:t>
      </w:r>
      <w:r w:rsidR="007F1CEA">
        <w:rPr>
          <w:sz w:val="24"/>
          <w:szCs w:val="24"/>
        </w:rPr>
        <w:t>4</w:t>
      </w:r>
      <w:r w:rsidR="0049565E" w:rsidRPr="00FC3383">
        <w:rPr>
          <w:sz w:val="24"/>
          <w:szCs w:val="24"/>
        </w:rPr>
        <w:t xml:space="preserve"> </w:t>
      </w:r>
      <w:r w:rsidR="001F4037" w:rsidRPr="00FC3383">
        <w:rPr>
          <w:sz w:val="24"/>
          <w:szCs w:val="24"/>
        </w:rPr>
        <w:t xml:space="preserve">milhões, </w:t>
      </w:r>
      <w:r w:rsidR="004D14DD" w:rsidRPr="00FC3383">
        <w:rPr>
          <w:sz w:val="24"/>
          <w:szCs w:val="24"/>
        </w:rPr>
        <w:t>foram</w:t>
      </w:r>
      <w:r w:rsidRPr="00FC3383">
        <w:rPr>
          <w:sz w:val="24"/>
          <w:szCs w:val="24"/>
        </w:rPr>
        <w:t xml:space="preserve"> o principal destino dos </w:t>
      </w:r>
      <w:r w:rsidRPr="00FC3383">
        <w:rPr>
          <w:b/>
          <w:bCs/>
          <w:sz w:val="24"/>
          <w:szCs w:val="24"/>
        </w:rPr>
        <w:t>produtos apícolas</w:t>
      </w:r>
      <w:r w:rsidRPr="00FC3383">
        <w:rPr>
          <w:sz w:val="24"/>
          <w:szCs w:val="24"/>
        </w:rPr>
        <w:t xml:space="preserve"> brasileiros</w:t>
      </w:r>
      <w:r w:rsidR="003339B5" w:rsidRPr="00FC3383">
        <w:rPr>
          <w:sz w:val="24"/>
          <w:szCs w:val="24"/>
        </w:rPr>
        <w:t xml:space="preserve"> </w:t>
      </w:r>
      <w:r w:rsidR="00880BF2" w:rsidRPr="00FC3383">
        <w:rPr>
          <w:sz w:val="24"/>
          <w:szCs w:val="24"/>
        </w:rPr>
        <w:t xml:space="preserve">em </w:t>
      </w:r>
      <w:r w:rsidR="004D14DD" w:rsidRPr="00FC3383">
        <w:rPr>
          <w:sz w:val="24"/>
          <w:szCs w:val="24"/>
        </w:rPr>
        <w:t xml:space="preserve">agosto </w:t>
      </w:r>
      <w:r w:rsidR="00880BF2" w:rsidRPr="00FC3383">
        <w:rPr>
          <w:sz w:val="24"/>
          <w:szCs w:val="24"/>
        </w:rPr>
        <w:t>de 2021</w:t>
      </w:r>
      <w:r w:rsidRPr="00FC3383">
        <w:rPr>
          <w:sz w:val="24"/>
          <w:szCs w:val="24"/>
        </w:rPr>
        <w:t xml:space="preserve">, </w:t>
      </w:r>
      <w:r w:rsidR="00453C6F" w:rsidRPr="00FC3383">
        <w:rPr>
          <w:sz w:val="24"/>
          <w:szCs w:val="24"/>
        </w:rPr>
        <w:t xml:space="preserve">seguidos </w:t>
      </w:r>
      <w:r w:rsidR="004D14DD" w:rsidRPr="00FC3383">
        <w:rPr>
          <w:sz w:val="24"/>
          <w:szCs w:val="24"/>
        </w:rPr>
        <w:t xml:space="preserve">pela </w:t>
      </w:r>
      <w:r w:rsidR="0049565E" w:rsidRPr="00FC3383">
        <w:rPr>
          <w:b/>
          <w:bCs/>
          <w:sz w:val="24"/>
          <w:szCs w:val="24"/>
        </w:rPr>
        <w:t>União Europeia</w:t>
      </w:r>
      <w:r w:rsidR="00453C6F" w:rsidRPr="00FC3383">
        <w:rPr>
          <w:b/>
          <w:bCs/>
          <w:sz w:val="24"/>
          <w:szCs w:val="24"/>
        </w:rPr>
        <w:t xml:space="preserve"> </w:t>
      </w:r>
      <w:r w:rsidR="00453C6F" w:rsidRPr="00FC3383">
        <w:rPr>
          <w:sz w:val="24"/>
          <w:szCs w:val="24"/>
        </w:rPr>
        <w:t>(</w:t>
      </w:r>
      <w:r w:rsidR="004D14DD" w:rsidRPr="00FC3383">
        <w:rPr>
          <w:sz w:val="24"/>
          <w:szCs w:val="24"/>
        </w:rPr>
        <w:t>11,8</w:t>
      </w:r>
      <w:r w:rsidR="00880BF2" w:rsidRPr="00FC3383">
        <w:rPr>
          <w:sz w:val="24"/>
          <w:szCs w:val="24"/>
        </w:rPr>
        <w:t xml:space="preserve">%; </w:t>
      </w:r>
      <w:r w:rsidR="00453C6F" w:rsidRPr="00FC3383">
        <w:rPr>
          <w:sz w:val="24"/>
          <w:szCs w:val="24"/>
        </w:rPr>
        <w:t>US$</w:t>
      </w:r>
      <w:r w:rsidR="00217E1C" w:rsidRPr="00FC3383">
        <w:rPr>
          <w:sz w:val="24"/>
          <w:szCs w:val="24"/>
        </w:rPr>
        <w:t xml:space="preserve"> </w:t>
      </w:r>
      <w:r w:rsidR="00D66C51" w:rsidRPr="00FC3383">
        <w:rPr>
          <w:sz w:val="24"/>
          <w:szCs w:val="24"/>
        </w:rPr>
        <w:t>1,</w:t>
      </w:r>
      <w:r w:rsidR="007F1CEA">
        <w:rPr>
          <w:sz w:val="24"/>
          <w:szCs w:val="24"/>
        </w:rPr>
        <w:t>3</w:t>
      </w:r>
      <w:r w:rsidR="00D66C51" w:rsidRPr="00FC3383">
        <w:rPr>
          <w:sz w:val="24"/>
          <w:szCs w:val="24"/>
        </w:rPr>
        <w:t xml:space="preserve"> milhão</w:t>
      </w:r>
      <w:r w:rsidR="004F5E65" w:rsidRPr="00FC3383">
        <w:rPr>
          <w:sz w:val="24"/>
          <w:szCs w:val="24"/>
        </w:rPr>
        <w:t xml:space="preserve">), </w:t>
      </w:r>
      <w:r w:rsidR="00971C4B" w:rsidRPr="00FC3383">
        <w:rPr>
          <w:b/>
          <w:bCs/>
          <w:sz w:val="24"/>
          <w:szCs w:val="24"/>
        </w:rPr>
        <w:t xml:space="preserve">Japão </w:t>
      </w:r>
      <w:r w:rsidR="000A255D" w:rsidRPr="00FC3383">
        <w:rPr>
          <w:sz w:val="24"/>
          <w:szCs w:val="24"/>
        </w:rPr>
        <w:t>(</w:t>
      </w:r>
      <w:r w:rsidR="00971C4B" w:rsidRPr="00FC3383">
        <w:rPr>
          <w:sz w:val="24"/>
          <w:szCs w:val="24"/>
        </w:rPr>
        <w:t>3,7</w:t>
      </w:r>
      <w:r w:rsidR="000A255D" w:rsidRPr="00FC3383">
        <w:rPr>
          <w:sz w:val="24"/>
          <w:szCs w:val="24"/>
        </w:rPr>
        <w:t xml:space="preserve">%; US$ </w:t>
      </w:r>
      <w:r w:rsidR="00823728" w:rsidRPr="00FC3383">
        <w:rPr>
          <w:sz w:val="24"/>
          <w:szCs w:val="24"/>
        </w:rPr>
        <w:t xml:space="preserve">402,4 </w:t>
      </w:r>
      <w:r w:rsidR="000A255D" w:rsidRPr="00FC3383">
        <w:rPr>
          <w:sz w:val="24"/>
          <w:szCs w:val="24"/>
        </w:rPr>
        <w:t xml:space="preserve">mil), </w:t>
      </w:r>
      <w:r w:rsidR="00B91058" w:rsidRPr="00FC3383">
        <w:rPr>
          <w:b/>
          <w:bCs/>
          <w:sz w:val="24"/>
          <w:szCs w:val="24"/>
        </w:rPr>
        <w:t>Austrália</w:t>
      </w:r>
      <w:r w:rsidR="004F5E65" w:rsidRPr="00FC3383">
        <w:rPr>
          <w:b/>
          <w:bCs/>
          <w:sz w:val="24"/>
          <w:szCs w:val="24"/>
        </w:rPr>
        <w:t xml:space="preserve"> </w:t>
      </w:r>
      <w:r w:rsidR="004F5E65" w:rsidRPr="00FC3383">
        <w:rPr>
          <w:sz w:val="24"/>
          <w:szCs w:val="24"/>
        </w:rPr>
        <w:t>(</w:t>
      </w:r>
      <w:r w:rsidR="00971C4B" w:rsidRPr="00FC3383">
        <w:rPr>
          <w:sz w:val="24"/>
          <w:szCs w:val="24"/>
        </w:rPr>
        <w:t>2,9</w:t>
      </w:r>
      <w:r w:rsidR="007463CD" w:rsidRPr="00FC3383">
        <w:rPr>
          <w:sz w:val="24"/>
          <w:szCs w:val="24"/>
        </w:rPr>
        <w:t xml:space="preserve">%; </w:t>
      </w:r>
      <w:r w:rsidR="004F5E65" w:rsidRPr="00FC3383">
        <w:rPr>
          <w:sz w:val="24"/>
          <w:szCs w:val="24"/>
        </w:rPr>
        <w:t xml:space="preserve">US$ </w:t>
      </w:r>
      <w:r w:rsidR="00823728" w:rsidRPr="00FC3383">
        <w:rPr>
          <w:sz w:val="24"/>
          <w:szCs w:val="24"/>
        </w:rPr>
        <w:t>311,</w:t>
      </w:r>
      <w:r w:rsidR="007F1CEA">
        <w:rPr>
          <w:sz w:val="24"/>
          <w:szCs w:val="24"/>
        </w:rPr>
        <w:t>9</w:t>
      </w:r>
      <w:r w:rsidR="00823728" w:rsidRPr="00FC3383">
        <w:rPr>
          <w:sz w:val="24"/>
          <w:szCs w:val="24"/>
        </w:rPr>
        <w:t xml:space="preserve"> </w:t>
      </w:r>
      <w:r w:rsidR="004F5E65" w:rsidRPr="00FC3383">
        <w:rPr>
          <w:sz w:val="24"/>
          <w:szCs w:val="24"/>
        </w:rPr>
        <w:t>mil)</w:t>
      </w:r>
      <w:r w:rsidR="00A45DA3" w:rsidRPr="00FC3383">
        <w:rPr>
          <w:sz w:val="24"/>
          <w:szCs w:val="24"/>
        </w:rPr>
        <w:t xml:space="preserve"> e</w:t>
      </w:r>
      <w:r w:rsidR="004F5E65" w:rsidRPr="00FC3383">
        <w:rPr>
          <w:sz w:val="24"/>
          <w:szCs w:val="24"/>
        </w:rPr>
        <w:t xml:space="preserve"> </w:t>
      </w:r>
      <w:r w:rsidR="00823728" w:rsidRPr="00FC3383">
        <w:rPr>
          <w:b/>
          <w:bCs/>
          <w:sz w:val="24"/>
          <w:szCs w:val="24"/>
        </w:rPr>
        <w:t xml:space="preserve">Canadá </w:t>
      </w:r>
      <w:r w:rsidR="004F5E65" w:rsidRPr="00FC3383">
        <w:rPr>
          <w:sz w:val="24"/>
          <w:szCs w:val="24"/>
        </w:rPr>
        <w:t>(</w:t>
      </w:r>
      <w:r w:rsidR="00823728" w:rsidRPr="00FC3383">
        <w:rPr>
          <w:sz w:val="24"/>
          <w:szCs w:val="24"/>
        </w:rPr>
        <w:t>2,7</w:t>
      </w:r>
      <w:r w:rsidR="007463CD" w:rsidRPr="00FC3383">
        <w:rPr>
          <w:sz w:val="24"/>
          <w:szCs w:val="24"/>
        </w:rPr>
        <w:t xml:space="preserve">%; </w:t>
      </w:r>
      <w:r w:rsidR="004F5E65" w:rsidRPr="00FC3383">
        <w:rPr>
          <w:sz w:val="24"/>
          <w:szCs w:val="24"/>
        </w:rPr>
        <w:t xml:space="preserve">US$ </w:t>
      </w:r>
      <w:r w:rsidR="00823728" w:rsidRPr="00FC3383">
        <w:rPr>
          <w:sz w:val="24"/>
          <w:szCs w:val="24"/>
        </w:rPr>
        <w:t>294,</w:t>
      </w:r>
      <w:r w:rsidR="00FC3383" w:rsidRPr="00FC3383">
        <w:rPr>
          <w:sz w:val="24"/>
          <w:szCs w:val="24"/>
        </w:rPr>
        <w:t xml:space="preserve">0 </w:t>
      </w:r>
      <w:r w:rsidR="004F5E65" w:rsidRPr="00FC3383">
        <w:rPr>
          <w:sz w:val="24"/>
          <w:szCs w:val="24"/>
        </w:rPr>
        <w:t>mil)</w:t>
      </w:r>
      <w:r w:rsidR="00CE2A74" w:rsidRPr="00FC3383">
        <w:rPr>
          <w:sz w:val="24"/>
          <w:szCs w:val="24"/>
        </w:rPr>
        <w:t xml:space="preserve">. </w:t>
      </w:r>
      <w:r w:rsidR="003339B5" w:rsidRPr="00FC3383">
        <w:rPr>
          <w:sz w:val="24"/>
          <w:szCs w:val="24"/>
        </w:rPr>
        <w:t>Em conjunto</w:t>
      </w:r>
      <w:r w:rsidR="009574F5" w:rsidRPr="00FC3383">
        <w:rPr>
          <w:sz w:val="24"/>
          <w:szCs w:val="24"/>
        </w:rPr>
        <w:t>, es</w:t>
      </w:r>
      <w:r w:rsidR="00C2291C" w:rsidRPr="00FC3383">
        <w:rPr>
          <w:sz w:val="24"/>
          <w:szCs w:val="24"/>
        </w:rPr>
        <w:t>s</w:t>
      </w:r>
      <w:r w:rsidR="009574F5" w:rsidRPr="00FC3383">
        <w:rPr>
          <w:sz w:val="24"/>
          <w:szCs w:val="24"/>
        </w:rPr>
        <w:t>es destinos foram responsáveis por</w:t>
      </w:r>
      <w:r w:rsidR="00CE2A74" w:rsidRPr="00FC3383">
        <w:rPr>
          <w:sz w:val="24"/>
          <w:szCs w:val="24"/>
        </w:rPr>
        <w:t xml:space="preserve"> </w:t>
      </w:r>
      <w:r w:rsidR="00FC3383" w:rsidRPr="00FC3383">
        <w:rPr>
          <w:sz w:val="24"/>
          <w:szCs w:val="24"/>
        </w:rPr>
        <w:t>97,9</w:t>
      </w:r>
      <w:r w:rsidR="005755EE" w:rsidRPr="00FC3383">
        <w:rPr>
          <w:sz w:val="24"/>
          <w:szCs w:val="24"/>
        </w:rPr>
        <w:t>% das vendas externas d</w:t>
      </w:r>
      <w:r w:rsidR="00C2291C" w:rsidRPr="00FC3383">
        <w:rPr>
          <w:sz w:val="24"/>
          <w:szCs w:val="24"/>
        </w:rPr>
        <w:t>o</w:t>
      </w:r>
      <w:r w:rsidR="005755EE" w:rsidRPr="00FC3383">
        <w:rPr>
          <w:sz w:val="24"/>
          <w:szCs w:val="24"/>
        </w:rPr>
        <w:t xml:space="preserve"> setor</w:t>
      </w:r>
      <w:r w:rsidR="004D305C" w:rsidRPr="00FC3383">
        <w:rPr>
          <w:sz w:val="24"/>
          <w:szCs w:val="24"/>
        </w:rPr>
        <w:t xml:space="preserve"> no mês em destaque.</w:t>
      </w:r>
    </w:p>
    <w:p w14:paraId="5A62DCA7" w14:textId="5F0610E0" w:rsidR="00F976B9" w:rsidRPr="0001628D" w:rsidRDefault="00EA6B62">
      <w:pPr>
        <w:rPr>
          <w:sz w:val="24"/>
          <w:szCs w:val="24"/>
        </w:rPr>
      </w:pPr>
      <w:bookmarkStart w:id="0" w:name="_GoBack"/>
      <w:bookmarkEnd w:id="0"/>
      <w:r w:rsidRPr="0049224D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465259B" wp14:editId="5F66EF91">
                <wp:simplePos x="0" y="0"/>
                <wp:positionH relativeFrom="margin">
                  <wp:posOffset>-162560</wp:posOffset>
                </wp:positionH>
                <wp:positionV relativeFrom="paragraph">
                  <wp:posOffset>0</wp:posOffset>
                </wp:positionV>
                <wp:extent cx="6286500" cy="9410700"/>
                <wp:effectExtent l="0" t="0" r="19050" b="1905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41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9278" w14:textId="06C24BC7" w:rsidR="0087593D" w:rsidRPr="00073323" w:rsidRDefault="0087593D" w:rsidP="00EA6B6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DESTAQUE</w:t>
                            </w:r>
                          </w:p>
                          <w:p w14:paraId="2939D3BF" w14:textId="7DDF0FE4" w:rsidR="0087593D" w:rsidRPr="004B0194" w:rsidRDefault="0087593D" w:rsidP="00C47659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B332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 Brasil é um dos maiores exportadores mundiais de </w:t>
                            </w:r>
                            <w:r w:rsidRPr="00BB332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milho</w:t>
                            </w:r>
                            <w:r w:rsidRPr="00BB332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Em 2020, as vendas externas do país foram su</w:t>
                            </w:r>
                            <w:r w:rsidRPr="00D026F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peradas </w:t>
                            </w:r>
                            <w:r w:rsidR="000402E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apenas </w:t>
                            </w:r>
                            <w:r w:rsidRPr="00D026F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pelos Estados Unidos e pela Argentina. Em termos de valor exportado, o produto foi o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terceiro</w:t>
                            </w:r>
                            <w:r w:rsidRPr="00D026F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principal da pauta brasileira no mês de agosto de 2021, quando alcançou US$ 842,1 milhões. Entretanto, o resultado representa uma queda de 15,3% em relação ao mesmo mês de </w:t>
                            </w:r>
                            <w:r w:rsidRPr="0067291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2020. No acumulado de 2021, o produto registrou exportações no valor de US$ 2,0 bilhões, caracterizando uma retração de 9,6% frente ao mesmo período de 2020. Apesar da queda, o desempenho acumulado nos primeiros oito meses de 2021 é um dos cinco melhores período destacado, 2010-2021. </w:t>
                            </w:r>
                          </w:p>
                          <w:p w14:paraId="1A226716" w14:textId="009B5905" w:rsidR="0087593D" w:rsidRPr="00BF5F16" w:rsidRDefault="0087593D" w:rsidP="002D1E86">
                            <w:pPr>
                              <w:keepNext/>
                              <w:spacing w:after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5F16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Gráfico 7 – Exportações de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Milho </w:t>
                            </w:r>
                            <w:r w:rsidRPr="00BF5F16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Acumulado no ano até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agosto</w:t>
                            </w:r>
                            <w:r w:rsidRPr="00BF5F16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em US$/Bilhões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2010-2021</w:t>
                            </w:r>
                          </w:p>
                          <w:p w14:paraId="34D97123" w14:textId="7171987C" w:rsidR="0087593D" w:rsidRDefault="002952F0" w:rsidP="00DD2A74">
                            <w:pPr>
                              <w:spacing w:after="0"/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E7ED4D" wp14:editId="3E1F663A">
                                  <wp:extent cx="4837430" cy="2004060"/>
                                  <wp:effectExtent l="0" t="0" r="1270" b="0"/>
                                  <wp:docPr id="17" name="Gráfico 17">
                                    <a:extLst xmlns:a="http://schemas.openxmlformats.org/drawingml/2006/main">
                                      <a:ext uri="{FF2B5EF4-FFF2-40B4-BE49-F238E27FC236}">
  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D3948BCE-9309-45A1-BCFF-6E5E3228F862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268D5C" w14:textId="5199FDAC" w:rsidR="0087593D" w:rsidRDefault="0087593D" w:rsidP="00EA6B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0740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Fonte: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Comex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/Ministério da Economia</w:t>
                            </w:r>
                          </w:p>
                          <w:p w14:paraId="1287312F" w14:textId="155ED6C5" w:rsidR="0087593D" w:rsidRPr="002971F9" w:rsidRDefault="0087593D" w:rsidP="004557B0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07E1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Ao considerar o volume, as exportações de </w:t>
                            </w:r>
                            <w:r w:rsidRPr="00F07E1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milho</w:t>
                            </w:r>
                            <w:r w:rsidRPr="00F07E1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foram de 10,0 milhões toneladas no acumulado em 2021, uma queda de 25,9% frente ao mesmo pe</w:t>
                            </w:r>
                            <w:r w:rsidRPr="002636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ríodo de 2020. Portanto, observa-se que a </w:t>
                            </w:r>
                            <w:r w:rsidR="000402E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redução</w:t>
                            </w:r>
                            <w:r w:rsidR="000402E2" w:rsidRPr="002636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66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 volume foi mais expressiva que a retração no valor exportado. Esse resultado reflete, sobretudo, os </w:t>
                            </w:r>
                            <w:r w:rsidRPr="00A928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preços internacionais do </w:t>
                            </w:r>
                            <w:r w:rsidRPr="00A928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milho</w:t>
                            </w:r>
                            <w:r w:rsidRPr="00A928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Conforme dados do Fundo Monetário Internacional, os preços do produto apresentam tendência altista do segundo semestre de 2020 até maio de 2021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quando atingiu o maior valor desde março de 2013. Entre as razões que explicam a elevação nos preços estão: as condições de seca no Brasil, que levou a revisões para baixo da previsão da produção de milho para a safra 2020/2021; e a utilização global de milho em 2021 que deve superar a produção global na safra, o que leva a uma redução nos estoques globais.</w:t>
                            </w:r>
                          </w:p>
                          <w:p w14:paraId="6E71265F" w14:textId="7261F4DE" w:rsidR="0087593D" w:rsidRPr="00BD3C61" w:rsidRDefault="0087593D" w:rsidP="00AE1CBC">
                            <w:pPr>
                              <w:keepNext/>
                              <w:spacing w:after="0"/>
                              <w:jc w:val="center"/>
                              <w:rPr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44D5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Gráfico 8 – Evolução </w:t>
                            </w:r>
                            <w:r w:rsidRPr="005B391D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do preço internacional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52F0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do milho</w:t>
                            </w:r>
                            <w:r w:rsidRPr="005B391D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4D5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US$ por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tonelada</w:t>
                            </w:r>
                          </w:p>
                          <w:p w14:paraId="1354D6DD" w14:textId="32FBD66B" w:rsidR="0087593D" w:rsidRDefault="002952F0" w:rsidP="00B32BB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712C49" wp14:editId="6E751882">
                                  <wp:extent cx="4467225" cy="2276475"/>
                                  <wp:effectExtent l="0" t="0" r="0" b="0"/>
                                  <wp:docPr id="18" name="Gráfico 18">
                                    <a:extLst xmlns:a="http://schemas.openxmlformats.org/drawingml/2006/main">
                                      <a:ext uri="{FF2B5EF4-FFF2-40B4-BE49-F238E27FC236}">
      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B6991907-1A1C-451E-95A4-35F3A649BFDE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8CC98" w14:textId="38284A69" w:rsidR="0087593D" w:rsidRPr="00577222" w:rsidRDefault="0087593D" w:rsidP="00BA0921">
                            <w:pPr>
                              <w:spacing w:after="0" w:line="60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Fonte: Fundo Monetário Internacional.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259B" id="_x0000_s1027" type="#_x0000_t202" style="position:absolute;margin-left:-12.8pt;margin-top:0;width:495pt;height:741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">
                <v:textbox>
                  <w:txbxContent>
                    <w:p w14:paraId="21829278" w14:textId="06C24BC7" w:rsidR="0087593D" w:rsidRPr="00073323" w:rsidRDefault="0087593D" w:rsidP="00EA6B6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DESTAQUE</w:t>
                      </w:r>
                    </w:p>
                    <w:p w14:paraId="2939D3BF" w14:textId="7DDF0FE4" w:rsidR="0087593D" w:rsidRPr="004B0194" w:rsidRDefault="0087593D" w:rsidP="00C47659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BB332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O Brasil é um dos maiores exportadores mundiais de </w:t>
                      </w:r>
                      <w:r w:rsidRPr="00BB332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milho</w:t>
                      </w:r>
                      <w:r w:rsidRPr="00BB332D">
                        <w:rPr>
                          <w:color w:val="000000" w:themeColor="text1"/>
                          <w:sz w:val="24"/>
                          <w:szCs w:val="24"/>
                        </w:rPr>
                        <w:t>. Em 2020, as vendas externas do país foram su</w:t>
                      </w:r>
                      <w:r w:rsidRPr="00D026F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peradas </w:t>
                      </w:r>
                      <w:r w:rsidR="000402E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apenas </w:t>
                      </w:r>
                      <w:r w:rsidRPr="00D026F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pelos Estados Unidos e pela Argentina. Em termos de valor exportado, o produto foi o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terceiro</w:t>
                      </w:r>
                      <w:r w:rsidRPr="00D026F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principal da pauta brasileira no mês de agosto de 2021, quando alcançou US$ 842,1 milhões. Entretanto, o resultado representa uma queda de 15,3% em relação ao mesmo mês de </w:t>
                      </w:r>
                      <w:r w:rsidRPr="0067291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2020. No acumulado de 2021, o produto registrou exportações no valor de US$ 2,0 bilhões, caracterizando uma retração de 9,6% frente ao mesmo período de 2020. Apesar da queda, o desempenho acumulado nos primeiros oito meses de 2021 é um dos cinco melhores período destacado, 2010-2021. </w:t>
                      </w:r>
                    </w:p>
                    <w:p w14:paraId="1A226716" w14:textId="009B5905" w:rsidR="0087593D" w:rsidRPr="00BF5F16" w:rsidRDefault="0087593D" w:rsidP="002D1E86">
                      <w:pPr>
                        <w:keepNext/>
                        <w:spacing w:after="0"/>
                        <w:jc w:val="center"/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F5F16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Gráfico 7 – Exportações de </w:t>
                      </w: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Milho </w:t>
                      </w:r>
                      <w:r w:rsidRPr="00BF5F16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– Acumulado no ano até </w:t>
                      </w: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agosto</w:t>
                      </w:r>
                      <w:r w:rsidRPr="00BF5F16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– em US$/Bilhões</w:t>
                      </w: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– 2010-2021</w:t>
                      </w:r>
                    </w:p>
                    <w:p w14:paraId="34D97123" w14:textId="7171987C" w:rsidR="0087593D" w:rsidRDefault="002952F0" w:rsidP="00DD2A74">
                      <w:pPr>
                        <w:spacing w:after="0"/>
                        <w:ind w:left="-142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E7ED4D" wp14:editId="3E1F663A">
                            <wp:extent cx="4837430" cy="2004060"/>
                            <wp:effectExtent l="0" t="0" r="1270" b="0"/>
                            <wp:docPr id="17" name="Gráfico 17">
                              <a:extLst xmlns:a="http://schemas.openxmlformats.org/drawingml/2006/main">
                                <a:ext uri="{FF2B5EF4-FFF2-40B4-BE49-F238E27FC236}">
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D3948BCE-9309-45A1-BCFF-6E5E3228F86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7"/>
                              </a:graphicData>
                            </a:graphic>
                          </wp:inline>
                        </w:drawing>
                      </w:r>
                    </w:p>
                    <w:p w14:paraId="76268D5C" w14:textId="5199FDAC" w:rsidR="0087593D" w:rsidRDefault="0087593D" w:rsidP="00EA6B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0740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Fonte: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Comex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/Ministério da Economia</w:t>
                      </w:r>
                    </w:p>
                    <w:p w14:paraId="1287312F" w14:textId="155ED6C5" w:rsidR="0087593D" w:rsidRPr="002971F9" w:rsidRDefault="0087593D" w:rsidP="004557B0">
                      <w:pPr>
                        <w:spacing w:after="0"/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F07E1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Ao considerar o volume, as exportações de </w:t>
                      </w:r>
                      <w:r w:rsidRPr="00F07E1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milho</w:t>
                      </w:r>
                      <w:r w:rsidRPr="00F07E1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foram de 10,0 milhões toneladas no acumulado em 2021, uma queda de 25,9% frente ao mesmo pe</w:t>
                      </w:r>
                      <w:r w:rsidRPr="0026366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ríodo de 2020. Portanto, observa-se que a </w:t>
                      </w:r>
                      <w:r w:rsidR="000402E2">
                        <w:rPr>
                          <w:color w:val="000000" w:themeColor="text1"/>
                          <w:sz w:val="24"/>
                          <w:szCs w:val="24"/>
                        </w:rPr>
                        <w:t>redução</w:t>
                      </w:r>
                      <w:r w:rsidR="000402E2" w:rsidRPr="0026366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63665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no volume foi mais expressiva que a retração no valor exportado. Esse resultado reflete, sobretudo, os </w:t>
                      </w:r>
                      <w:r w:rsidRPr="00A9281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preços internacionais do </w:t>
                      </w:r>
                      <w:r w:rsidRPr="00A9281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milho</w:t>
                      </w:r>
                      <w:r w:rsidRPr="00A92812">
                        <w:rPr>
                          <w:color w:val="000000" w:themeColor="text1"/>
                          <w:sz w:val="24"/>
                          <w:szCs w:val="24"/>
                        </w:rPr>
                        <w:t>. Conforme dados do Fundo Monetário Internacional, os preços do produto apresentam tendência altista do segundo semestre de 2020 até maio de 2021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, quando atingiu o maior valor desde março de 2013. Entre as razões que explicam a elevação nos preços estão: as condições de seca no Brasil, que levou a revisões para baixo da previsão da produção de milho para a safra 2020/2021; e a utilização global de milho em 2021 que deve superar a produção global na safra, o que leva a uma redução nos estoques globais.</w:t>
                      </w:r>
                    </w:p>
                    <w:p w14:paraId="6E71265F" w14:textId="7261F4DE" w:rsidR="0087593D" w:rsidRPr="00BD3C61" w:rsidRDefault="0087593D" w:rsidP="00AE1CBC">
                      <w:pPr>
                        <w:keepNext/>
                        <w:spacing w:after="0"/>
                        <w:jc w:val="center"/>
                        <w:rPr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F44D5B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Gráfico 8 – Evolução </w:t>
                      </w:r>
                      <w:r w:rsidRPr="005B391D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do preço internacional</w:t>
                      </w: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952F0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do milho</w:t>
                      </w:r>
                      <w:r w:rsidRPr="005B391D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44D5B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– US$ por </w:t>
                      </w:r>
                      <w:r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tonelada</w:t>
                      </w:r>
                    </w:p>
                    <w:p w14:paraId="1354D6DD" w14:textId="32FBD66B" w:rsidR="0087593D" w:rsidRDefault="002952F0" w:rsidP="00B32BB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712C49" wp14:editId="6E751882">
                            <wp:extent cx="4467225" cy="2276475"/>
                            <wp:effectExtent l="0" t="0" r="0" b="0"/>
                            <wp:docPr id="18" name="Gráfico 18">
                              <a:extLst xmlns:a="http://schemas.openxmlformats.org/drawingml/2006/main">
                                <a:ext uri="{FF2B5EF4-FFF2-40B4-BE49-F238E27FC236}">
  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B6991907-1A1C-451E-95A4-35F3A649BFD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</w:p>
                    <w:p w14:paraId="67E8CC98" w14:textId="38284A69" w:rsidR="0087593D" w:rsidRPr="00577222" w:rsidRDefault="0087593D" w:rsidP="00BA0921">
                      <w:pPr>
                        <w:spacing w:after="0" w:line="60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Fonte: Fundo Monetário Internacional.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976B9" w:rsidRPr="0001628D" w:rsidSect="00DC520A">
      <w:pgSz w:w="11906" w:h="16838"/>
      <w:pgMar w:top="1276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FA281" w14:textId="77777777" w:rsidR="0087593D" w:rsidRDefault="0087593D" w:rsidP="00ED359F">
      <w:pPr>
        <w:spacing w:after="0" w:line="240" w:lineRule="auto"/>
      </w:pPr>
      <w:r>
        <w:separator/>
      </w:r>
    </w:p>
  </w:endnote>
  <w:endnote w:type="continuationSeparator" w:id="0">
    <w:p w14:paraId="69C51CC2" w14:textId="77777777" w:rsidR="0087593D" w:rsidRDefault="0087593D" w:rsidP="00ED359F">
      <w:pPr>
        <w:spacing w:after="0" w:line="240" w:lineRule="auto"/>
      </w:pPr>
      <w:r>
        <w:continuationSeparator/>
      </w:r>
    </w:p>
  </w:endnote>
  <w:endnote w:type="continuationNotice" w:id="1">
    <w:p w14:paraId="2DCC87E9" w14:textId="77777777" w:rsidR="0087593D" w:rsidRDefault="008759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A0379" w14:textId="77777777" w:rsidR="0087593D" w:rsidRDefault="0087593D" w:rsidP="00ED359F">
      <w:pPr>
        <w:spacing w:after="0" w:line="240" w:lineRule="auto"/>
      </w:pPr>
      <w:r>
        <w:separator/>
      </w:r>
    </w:p>
  </w:footnote>
  <w:footnote w:type="continuationSeparator" w:id="0">
    <w:p w14:paraId="6490EEDF" w14:textId="77777777" w:rsidR="0087593D" w:rsidRDefault="0087593D" w:rsidP="00ED359F">
      <w:pPr>
        <w:spacing w:after="0" w:line="240" w:lineRule="auto"/>
      </w:pPr>
      <w:r>
        <w:continuationSeparator/>
      </w:r>
    </w:p>
  </w:footnote>
  <w:footnote w:type="continuationNotice" w:id="1">
    <w:p w14:paraId="6263DA0B" w14:textId="77777777" w:rsidR="0087593D" w:rsidRDefault="0087593D">
      <w:pPr>
        <w:spacing w:after="0" w:line="240" w:lineRule="auto"/>
      </w:pPr>
    </w:p>
  </w:footnote>
  <w:footnote w:id="2">
    <w:p w14:paraId="5D9153B2" w14:textId="31C9BEC4" w:rsidR="0087593D" w:rsidRDefault="0087593D">
      <w:pPr>
        <w:pStyle w:val="Textodenotaderodap"/>
      </w:pPr>
      <w:r>
        <w:rPr>
          <w:rStyle w:val="Refdenotaderodap"/>
        </w:rPr>
        <w:footnoteRef/>
      </w:r>
      <w:r>
        <w:t xml:space="preserve"> Todas as informações foram extraídas da base de dados em 09/09/2021. </w:t>
      </w:r>
    </w:p>
  </w:footnote>
  <w:footnote w:id="3">
    <w:p w14:paraId="7C89D364" w14:textId="77777777" w:rsidR="0087593D" w:rsidRDefault="0087593D" w:rsidP="00574B6B">
      <w:pPr>
        <w:pStyle w:val="Textodenotaderodap"/>
      </w:pPr>
      <w:r>
        <w:rPr>
          <w:rStyle w:val="Refdenotaderodap"/>
        </w:rPr>
        <w:footnoteRef/>
      </w:r>
      <w:r>
        <w:t xml:space="preserve"> Frutas frescas, secas, em conserva e nozes e castanhas</w:t>
      </w:r>
    </w:p>
  </w:footnote>
  <w:footnote w:id="4">
    <w:p w14:paraId="492CAC08" w14:textId="77777777" w:rsidR="0087593D" w:rsidRDefault="0087593D" w:rsidP="00C27C8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spellStart"/>
      <w:r>
        <w:t>NCMs</w:t>
      </w:r>
      <w:proofErr w:type="spellEnd"/>
      <w:r>
        <w:t>: 0304.20.30, 0304.29.30, 0304.61.00, 0304.31.00, 0303.23.00, 0303.79.52, 0303.89.52, 0302.69.42, 0302.71.00, 0302.89.32, 0301.99.11, 0301.99.91</w:t>
      </w:r>
    </w:p>
  </w:footnote>
  <w:footnote w:id="5">
    <w:p w14:paraId="51D08453" w14:textId="77777777" w:rsidR="0087593D" w:rsidRDefault="0087593D" w:rsidP="00C27C8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spellStart"/>
      <w:r>
        <w:t>NCMs</w:t>
      </w:r>
      <w:proofErr w:type="spellEnd"/>
      <w:r>
        <w:t>: 0306.13.00, 0306.13.10, 0306.13.91, 0306.13.99, 0306.16.10, 0306.16.90, 0306.17.10, 0306.17.90, 0306.23.00, 0306.26.00, 0306.27.00, 0306.35.00, 0306.36.00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8D7D7D"/>
    <w:multiLevelType w:val="hybridMultilevel"/>
    <w:tmpl w:val="D45438AC"/>
    <w:lvl w:ilvl="0" w:tplc="7676E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4E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707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48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8C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65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82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E8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89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47924E7"/>
    <w:multiLevelType w:val="hybridMultilevel"/>
    <w:tmpl w:val="BB6474BC"/>
    <w:lvl w:ilvl="0" w:tplc="E85A4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C9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6D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AF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4D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24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D6C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926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88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DB"/>
    <w:rsid w:val="0000020D"/>
    <w:rsid w:val="00000314"/>
    <w:rsid w:val="00000B90"/>
    <w:rsid w:val="00001368"/>
    <w:rsid w:val="000016C6"/>
    <w:rsid w:val="0000202B"/>
    <w:rsid w:val="000029E0"/>
    <w:rsid w:val="000035C0"/>
    <w:rsid w:val="00003DDA"/>
    <w:rsid w:val="0000530D"/>
    <w:rsid w:val="000063BE"/>
    <w:rsid w:val="00007527"/>
    <w:rsid w:val="00011EE4"/>
    <w:rsid w:val="0001218F"/>
    <w:rsid w:val="00012669"/>
    <w:rsid w:val="000135E3"/>
    <w:rsid w:val="00013773"/>
    <w:rsid w:val="00013A42"/>
    <w:rsid w:val="00013B70"/>
    <w:rsid w:val="00014649"/>
    <w:rsid w:val="00014688"/>
    <w:rsid w:val="0001575F"/>
    <w:rsid w:val="00015DD4"/>
    <w:rsid w:val="0001628D"/>
    <w:rsid w:val="000169C9"/>
    <w:rsid w:val="00016C8D"/>
    <w:rsid w:val="00016DA7"/>
    <w:rsid w:val="00016F37"/>
    <w:rsid w:val="00017193"/>
    <w:rsid w:val="0001719B"/>
    <w:rsid w:val="0001748B"/>
    <w:rsid w:val="00017528"/>
    <w:rsid w:val="00017693"/>
    <w:rsid w:val="00017826"/>
    <w:rsid w:val="00020920"/>
    <w:rsid w:val="00020BD9"/>
    <w:rsid w:val="00020CFE"/>
    <w:rsid w:val="00020D1E"/>
    <w:rsid w:val="00020F3B"/>
    <w:rsid w:val="00021364"/>
    <w:rsid w:val="000218D5"/>
    <w:rsid w:val="000219CF"/>
    <w:rsid w:val="00021FE0"/>
    <w:rsid w:val="00022FAF"/>
    <w:rsid w:val="000237FD"/>
    <w:rsid w:val="000238AB"/>
    <w:rsid w:val="00023F45"/>
    <w:rsid w:val="00025474"/>
    <w:rsid w:val="00025C8A"/>
    <w:rsid w:val="000264B0"/>
    <w:rsid w:val="00026D57"/>
    <w:rsid w:val="0002704D"/>
    <w:rsid w:val="00027098"/>
    <w:rsid w:val="000278B9"/>
    <w:rsid w:val="00027BC3"/>
    <w:rsid w:val="00030673"/>
    <w:rsid w:val="0003149E"/>
    <w:rsid w:val="00031676"/>
    <w:rsid w:val="000320CA"/>
    <w:rsid w:val="000322C6"/>
    <w:rsid w:val="00033D1B"/>
    <w:rsid w:val="000350C6"/>
    <w:rsid w:val="000352B8"/>
    <w:rsid w:val="000357E2"/>
    <w:rsid w:val="000362E0"/>
    <w:rsid w:val="00036B12"/>
    <w:rsid w:val="00037A69"/>
    <w:rsid w:val="000402E2"/>
    <w:rsid w:val="00040600"/>
    <w:rsid w:val="0004137A"/>
    <w:rsid w:val="00041D8C"/>
    <w:rsid w:val="000420FC"/>
    <w:rsid w:val="0004235A"/>
    <w:rsid w:val="00042787"/>
    <w:rsid w:val="00043A55"/>
    <w:rsid w:val="00044847"/>
    <w:rsid w:val="00044A33"/>
    <w:rsid w:val="0004593B"/>
    <w:rsid w:val="0004602C"/>
    <w:rsid w:val="00047AA3"/>
    <w:rsid w:val="00047EB1"/>
    <w:rsid w:val="00050620"/>
    <w:rsid w:val="00050CD6"/>
    <w:rsid w:val="00050DD5"/>
    <w:rsid w:val="0005129D"/>
    <w:rsid w:val="00051333"/>
    <w:rsid w:val="00052022"/>
    <w:rsid w:val="00052161"/>
    <w:rsid w:val="0005446B"/>
    <w:rsid w:val="00054814"/>
    <w:rsid w:val="00054961"/>
    <w:rsid w:val="00054FE6"/>
    <w:rsid w:val="000551A0"/>
    <w:rsid w:val="000553BE"/>
    <w:rsid w:val="000561E8"/>
    <w:rsid w:val="00056399"/>
    <w:rsid w:val="00056B67"/>
    <w:rsid w:val="00056E3D"/>
    <w:rsid w:val="00057458"/>
    <w:rsid w:val="0005792C"/>
    <w:rsid w:val="0006004A"/>
    <w:rsid w:val="0006005D"/>
    <w:rsid w:val="00061325"/>
    <w:rsid w:val="00061B6D"/>
    <w:rsid w:val="0006233D"/>
    <w:rsid w:val="00062893"/>
    <w:rsid w:val="00062BC6"/>
    <w:rsid w:val="00062CCE"/>
    <w:rsid w:val="00062E86"/>
    <w:rsid w:val="00062FB2"/>
    <w:rsid w:val="000630D4"/>
    <w:rsid w:val="000633EC"/>
    <w:rsid w:val="000640E6"/>
    <w:rsid w:val="0006442C"/>
    <w:rsid w:val="0006503B"/>
    <w:rsid w:val="00065AFD"/>
    <w:rsid w:val="00065B5D"/>
    <w:rsid w:val="00065C19"/>
    <w:rsid w:val="0006617F"/>
    <w:rsid w:val="00066FCB"/>
    <w:rsid w:val="00072741"/>
    <w:rsid w:val="0007298E"/>
    <w:rsid w:val="00072FE5"/>
    <w:rsid w:val="00073323"/>
    <w:rsid w:val="0007372A"/>
    <w:rsid w:val="00073891"/>
    <w:rsid w:val="00073AD1"/>
    <w:rsid w:val="00073C37"/>
    <w:rsid w:val="00074008"/>
    <w:rsid w:val="00074641"/>
    <w:rsid w:val="00074F57"/>
    <w:rsid w:val="00075795"/>
    <w:rsid w:val="00076205"/>
    <w:rsid w:val="000763FA"/>
    <w:rsid w:val="0007698C"/>
    <w:rsid w:val="0007756B"/>
    <w:rsid w:val="000777A9"/>
    <w:rsid w:val="0008034E"/>
    <w:rsid w:val="000803C9"/>
    <w:rsid w:val="00080ED2"/>
    <w:rsid w:val="00081117"/>
    <w:rsid w:val="000811ED"/>
    <w:rsid w:val="000812F8"/>
    <w:rsid w:val="00081544"/>
    <w:rsid w:val="00081CD1"/>
    <w:rsid w:val="000820A3"/>
    <w:rsid w:val="000821CD"/>
    <w:rsid w:val="000822A9"/>
    <w:rsid w:val="00082866"/>
    <w:rsid w:val="00082D3D"/>
    <w:rsid w:val="00083CCB"/>
    <w:rsid w:val="000849E2"/>
    <w:rsid w:val="00085DFC"/>
    <w:rsid w:val="000862FE"/>
    <w:rsid w:val="00086326"/>
    <w:rsid w:val="0008732A"/>
    <w:rsid w:val="00087423"/>
    <w:rsid w:val="00087A48"/>
    <w:rsid w:val="00090959"/>
    <w:rsid w:val="000917C8"/>
    <w:rsid w:val="00091B49"/>
    <w:rsid w:val="00092BEB"/>
    <w:rsid w:val="00092FCF"/>
    <w:rsid w:val="00093333"/>
    <w:rsid w:val="00093352"/>
    <w:rsid w:val="000934B9"/>
    <w:rsid w:val="0009511D"/>
    <w:rsid w:val="000953E9"/>
    <w:rsid w:val="00095826"/>
    <w:rsid w:val="00096CB3"/>
    <w:rsid w:val="00097E39"/>
    <w:rsid w:val="000A08C0"/>
    <w:rsid w:val="000A1D04"/>
    <w:rsid w:val="000A2359"/>
    <w:rsid w:val="000A2422"/>
    <w:rsid w:val="000A255D"/>
    <w:rsid w:val="000A317D"/>
    <w:rsid w:val="000A3B36"/>
    <w:rsid w:val="000A3BEC"/>
    <w:rsid w:val="000A3DB8"/>
    <w:rsid w:val="000A40D1"/>
    <w:rsid w:val="000A42A3"/>
    <w:rsid w:val="000A636E"/>
    <w:rsid w:val="000A6681"/>
    <w:rsid w:val="000A6B7A"/>
    <w:rsid w:val="000A7A92"/>
    <w:rsid w:val="000B0192"/>
    <w:rsid w:val="000B032E"/>
    <w:rsid w:val="000B05E9"/>
    <w:rsid w:val="000B0AA5"/>
    <w:rsid w:val="000B0CC0"/>
    <w:rsid w:val="000B1B41"/>
    <w:rsid w:val="000B21C0"/>
    <w:rsid w:val="000B2407"/>
    <w:rsid w:val="000B2785"/>
    <w:rsid w:val="000B2D83"/>
    <w:rsid w:val="000B3D52"/>
    <w:rsid w:val="000B3D71"/>
    <w:rsid w:val="000B41CF"/>
    <w:rsid w:val="000B4D7D"/>
    <w:rsid w:val="000B5085"/>
    <w:rsid w:val="000B57DA"/>
    <w:rsid w:val="000B5CD8"/>
    <w:rsid w:val="000B6840"/>
    <w:rsid w:val="000B750A"/>
    <w:rsid w:val="000B7A73"/>
    <w:rsid w:val="000B7BCD"/>
    <w:rsid w:val="000B7F57"/>
    <w:rsid w:val="000C04DB"/>
    <w:rsid w:val="000C15F3"/>
    <w:rsid w:val="000C2E84"/>
    <w:rsid w:val="000C4614"/>
    <w:rsid w:val="000C4B77"/>
    <w:rsid w:val="000C5D71"/>
    <w:rsid w:val="000C6194"/>
    <w:rsid w:val="000C6C5D"/>
    <w:rsid w:val="000C7272"/>
    <w:rsid w:val="000C75C2"/>
    <w:rsid w:val="000C7864"/>
    <w:rsid w:val="000C7A17"/>
    <w:rsid w:val="000C7E9B"/>
    <w:rsid w:val="000D0324"/>
    <w:rsid w:val="000D1D0F"/>
    <w:rsid w:val="000D25BD"/>
    <w:rsid w:val="000D290F"/>
    <w:rsid w:val="000D3AD0"/>
    <w:rsid w:val="000D3B17"/>
    <w:rsid w:val="000D3CE2"/>
    <w:rsid w:val="000D400F"/>
    <w:rsid w:val="000D48E4"/>
    <w:rsid w:val="000D4DE2"/>
    <w:rsid w:val="000D5036"/>
    <w:rsid w:val="000D5086"/>
    <w:rsid w:val="000D5780"/>
    <w:rsid w:val="000D6A26"/>
    <w:rsid w:val="000D70E1"/>
    <w:rsid w:val="000E00AD"/>
    <w:rsid w:val="000E06C0"/>
    <w:rsid w:val="000E0732"/>
    <w:rsid w:val="000E0806"/>
    <w:rsid w:val="000E0867"/>
    <w:rsid w:val="000E0C11"/>
    <w:rsid w:val="000E0F91"/>
    <w:rsid w:val="000E101D"/>
    <w:rsid w:val="000E1B84"/>
    <w:rsid w:val="000E1F42"/>
    <w:rsid w:val="000E1F4C"/>
    <w:rsid w:val="000E2B31"/>
    <w:rsid w:val="000E2BF4"/>
    <w:rsid w:val="000E4C46"/>
    <w:rsid w:val="000E577C"/>
    <w:rsid w:val="000E5CBF"/>
    <w:rsid w:val="000E6E8E"/>
    <w:rsid w:val="000E726A"/>
    <w:rsid w:val="000E7579"/>
    <w:rsid w:val="000E761E"/>
    <w:rsid w:val="000E7647"/>
    <w:rsid w:val="000F0244"/>
    <w:rsid w:val="000F11D3"/>
    <w:rsid w:val="000F269A"/>
    <w:rsid w:val="000F26DA"/>
    <w:rsid w:val="000F2C22"/>
    <w:rsid w:val="000F2CD1"/>
    <w:rsid w:val="000F38DB"/>
    <w:rsid w:val="000F4DDC"/>
    <w:rsid w:val="000F6DE5"/>
    <w:rsid w:val="000F7030"/>
    <w:rsid w:val="000F7345"/>
    <w:rsid w:val="000F74BB"/>
    <w:rsid w:val="00100A24"/>
    <w:rsid w:val="001011E4"/>
    <w:rsid w:val="0010128B"/>
    <w:rsid w:val="001016DB"/>
    <w:rsid w:val="00102901"/>
    <w:rsid w:val="00102CD4"/>
    <w:rsid w:val="00102EB8"/>
    <w:rsid w:val="001032FE"/>
    <w:rsid w:val="00103B05"/>
    <w:rsid w:val="00103CFD"/>
    <w:rsid w:val="00104486"/>
    <w:rsid w:val="0010451C"/>
    <w:rsid w:val="00104C7B"/>
    <w:rsid w:val="00104FC3"/>
    <w:rsid w:val="001057BC"/>
    <w:rsid w:val="001063A4"/>
    <w:rsid w:val="001063DA"/>
    <w:rsid w:val="0010677A"/>
    <w:rsid w:val="00106AA8"/>
    <w:rsid w:val="00106B26"/>
    <w:rsid w:val="00106C95"/>
    <w:rsid w:val="001071AE"/>
    <w:rsid w:val="001100FB"/>
    <w:rsid w:val="0011049A"/>
    <w:rsid w:val="0011153A"/>
    <w:rsid w:val="0011182D"/>
    <w:rsid w:val="00111C32"/>
    <w:rsid w:val="00111E59"/>
    <w:rsid w:val="00112038"/>
    <w:rsid w:val="001126BD"/>
    <w:rsid w:val="00113003"/>
    <w:rsid w:val="00113655"/>
    <w:rsid w:val="00114083"/>
    <w:rsid w:val="001140BE"/>
    <w:rsid w:val="00114A93"/>
    <w:rsid w:val="00114F27"/>
    <w:rsid w:val="00115A13"/>
    <w:rsid w:val="001164EF"/>
    <w:rsid w:val="001169E7"/>
    <w:rsid w:val="0011758C"/>
    <w:rsid w:val="00117DE2"/>
    <w:rsid w:val="00117E3D"/>
    <w:rsid w:val="0012014C"/>
    <w:rsid w:val="00120240"/>
    <w:rsid w:val="0012240E"/>
    <w:rsid w:val="00122712"/>
    <w:rsid w:val="001239E2"/>
    <w:rsid w:val="001240E3"/>
    <w:rsid w:val="00124171"/>
    <w:rsid w:val="0012491C"/>
    <w:rsid w:val="001249BE"/>
    <w:rsid w:val="00124BDB"/>
    <w:rsid w:val="00126E6C"/>
    <w:rsid w:val="00127198"/>
    <w:rsid w:val="0012729A"/>
    <w:rsid w:val="0013014A"/>
    <w:rsid w:val="001306E6"/>
    <w:rsid w:val="00130B3A"/>
    <w:rsid w:val="00130CCD"/>
    <w:rsid w:val="001311CE"/>
    <w:rsid w:val="00131769"/>
    <w:rsid w:val="00131AA5"/>
    <w:rsid w:val="00131B26"/>
    <w:rsid w:val="00131FF8"/>
    <w:rsid w:val="00132020"/>
    <w:rsid w:val="00132A09"/>
    <w:rsid w:val="00134357"/>
    <w:rsid w:val="001346BE"/>
    <w:rsid w:val="00135509"/>
    <w:rsid w:val="0013630A"/>
    <w:rsid w:val="00136EC0"/>
    <w:rsid w:val="001376D7"/>
    <w:rsid w:val="00137896"/>
    <w:rsid w:val="00137EC5"/>
    <w:rsid w:val="001411FF"/>
    <w:rsid w:val="0014133A"/>
    <w:rsid w:val="00141541"/>
    <w:rsid w:val="00141AA6"/>
    <w:rsid w:val="00141B6F"/>
    <w:rsid w:val="00142D27"/>
    <w:rsid w:val="001438BD"/>
    <w:rsid w:val="00143A6F"/>
    <w:rsid w:val="0014429F"/>
    <w:rsid w:val="00144A20"/>
    <w:rsid w:val="00144B78"/>
    <w:rsid w:val="00144BB0"/>
    <w:rsid w:val="00144F09"/>
    <w:rsid w:val="001453A4"/>
    <w:rsid w:val="001455AE"/>
    <w:rsid w:val="00146A7B"/>
    <w:rsid w:val="0014705B"/>
    <w:rsid w:val="001471F1"/>
    <w:rsid w:val="001475AF"/>
    <w:rsid w:val="0015046C"/>
    <w:rsid w:val="0015085D"/>
    <w:rsid w:val="00150A1F"/>
    <w:rsid w:val="00150DB9"/>
    <w:rsid w:val="001511C4"/>
    <w:rsid w:val="00151A7B"/>
    <w:rsid w:val="0015293D"/>
    <w:rsid w:val="00152C37"/>
    <w:rsid w:val="00153060"/>
    <w:rsid w:val="0015320E"/>
    <w:rsid w:val="00153362"/>
    <w:rsid w:val="00153B4D"/>
    <w:rsid w:val="00153E45"/>
    <w:rsid w:val="001544F0"/>
    <w:rsid w:val="00154A1A"/>
    <w:rsid w:val="0015598F"/>
    <w:rsid w:val="00155B69"/>
    <w:rsid w:val="0015645B"/>
    <w:rsid w:val="001564D5"/>
    <w:rsid w:val="001567DD"/>
    <w:rsid w:val="00156A11"/>
    <w:rsid w:val="00156A4F"/>
    <w:rsid w:val="00157AC3"/>
    <w:rsid w:val="00157FAA"/>
    <w:rsid w:val="00163AD7"/>
    <w:rsid w:val="00164600"/>
    <w:rsid w:val="00164BB2"/>
    <w:rsid w:val="00165308"/>
    <w:rsid w:val="001653D2"/>
    <w:rsid w:val="001654E0"/>
    <w:rsid w:val="00165FEB"/>
    <w:rsid w:val="00166C12"/>
    <w:rsid w:val="00170086"/>
    <w:rsid w:val="00170641"/>
    <w:rsid w:val="00170D44"/>
    <w:rsid w:val="001715EC"/>
    <w:rsid w:val="0017228D"/>
    <w:rsid w:val="00172565"/>
    <w:rsid w:val="001726F1"/>
    <w:rsid w:val="001726FB"/>
    <w:rsid w:val="00173BD4"/>
    <w:rsid w:val="00173C03"/>
    <w:rsid w:val="00173E3A"/>
    <w:rsid w:val="00175016"/>
    <w:rsid w:val="0017511D"/>
    <w:rsid w:val="001756BC"/>
    <w:rsid w:val="00175CD0"/>
    <w:rsid w:val="00175FA4"/>
    <w:rsid w:val="00176284"/>
    <w:rsid w:val="00176A7C"/>
    <w:rsid w:val="00176AA0"/>
    <w:rsid w:val="0017712E"/>
    <w:rsid w:val="001774AF"/>
    <w:rsid w:val="00177A8F"/>
    <w:rsid w:val="00177B34"/>
    <w:rsid w:val="00177ED6"/>
    <w:rsid w:val="00180F6A"/>
    <w:rsid w:val="00181302"/>
    <w:rsid w:val="001817F1"/>
    <w:rsid w:val="001821C3"/>
    <w:rsid w:val="00182D0D"/>
    <w:rsid w:val="001837A6"/>
    <w:rsid w:val="00183A2B"/>
    <w:rsid w:val="00184D7B"/>
    <w:rsid w:val="00184FFB"/>
    <w:rsid w:val="00185743"/>
    <w:rsid w:val="00185B73"/>
    <w:rsid w:val="0018646E"/>
    <w:rsid w:val="001869D2"/>
    <w:rsid w:val="00186C28"/>
    <w:rsid w:val="001872DA"/>
    <w:rsid w:val="00187677"/>
    <w:rsid w:val="00187EBB"/>
    <w:rsid w:val="00190258"/>
    <w:rsid w:val="00190B68"/>
    <w:rsid w:val="00190CC0"/>
    <w:rsid w:val="00191238"/>
    <w:rsid w:val="00191F7F"/>
    <w:rsid w:val="00192BEA"/>
    <w:rsid w:val="00193A3F"/>
    <w:rsid w:val="00193FCB"/>
    <w:rsid w:val="0019450E"/>
    <w:rsid w:val="00194B60"/>
    <w:rsid w:val="00194DEE"/>
    <w:rsid w:val="0019532E"/>
    <w:rsid w:val="00195E6E"/>
    <w:rsid w:val="001960B9"/>
    <w:rsid w:val="0019647C"/>
    <w:rsid w:val="00197300"/>
    <w:rsid w:val="0019737C"/>
    <w:rsid w:val="0019781F"/>
    <w:rsid w:val="001978DD"/>
    <w:rsid w:val="001979F9"/>
    <w:rsid w:val="001A0425"/>
    <w:rsid w:val="001A0A29"/>
    <w:rsid w:val="001A0D9B"/>
    <w:rsid w:val="001A0F2D"/>
    <w:rsid w:val="001A0F88"/>
    <w:rsid w:val="001A25B2"/>
    <w:rsid w:val="001A2A74"/>
    <w:rsid w:val="001A3151"/>
    <w:rsid w:val="001A3B0C"/>
    <w:rsid w:val="001A4F97"/>
    <w:rsid w:val="001A5FC6"/>
    <w:rsid w:val="001A62D3"/>
    <w:rsid w:val="001A66DE"/>
    <w:rsid w:val="001A67D8"/>
    <w:rsid w:val="001A6D26"/>
    <w:rsid w:val="001A705E"/>
    <w:rsid w:val="001A74BD"/>
    <w:rsid w:val="001A7B3A"/>
    <w:rsid w:val="001A7CE8"/>
    <w:rsid w:val="001B0056"/>
    <w:rsid w:val="001B1385"/>
    <w:rsid w:val="001B1773"/>
    <w:rsid w:val="001B1F12"/>
    <w:rsid w:val="001B23C4"/>
    <w:rsid w:val="001B260F"/>
    <w:rsid w:val="001B26BE"/>
    <w:rsid w:val="001B3D9A"/>
    <w:rsid w:val="001B3FF1"/>
    <w:rsid w:val="001B42E5"/>
    <w:rsid w:val="001B46CA"/>
    <w:rsid w:val="001B51CB"/>
    <w:rsid w:val="001B54B4"/>
    <w:rsid w:val="001B5766"/>
    <w:rsid w:val="001B5840"/>
    <w:rsid w:val="001B5FF2"/>
    <w:rsid w:val="001B62CD"/>
    <w:rsid w:val="001B65C9"/>
    <w:rsid w:val="001B6B7A"/>
    <w:rsid w:val="001C08F1"/>
    <w:rsid w:val="001C18CC"/>
    <w:rsid w:val="001C196F"/>
    <w:rsid w:val="001C29F1"/>
    <w:rsid w:val="001C3ACD"/>
    <w:rsid w:val="001C3B68"/>
    <w:rsid w:val="001C3C37"/>
    <w:rsid w:val="001C4B67"/>
    <w:rsid w:val="001C4DCA"/>
    <w:rsid w:val="001C6896"/>
    <w:rsid w:val="001C69DE"/>
    <w:rsid w:val="001C7163"/>
    <w:rsid w:val="001C7B24"/>
    <w:rsid w:val="001C7FEB"/>
    <w:rsid w:val="001D02FB"/>
    <w:rsid w:val="001D116D"/>
    <w:rsid w:val="001D1288"/>
    <w:rsid w:val="001D167A"/>
    <w:rsid w:val="001D1AF7"/>
    <w:rsid w:val="001D2D89"/>
    <w:rsid w:val="001D3087"/>
    <w:rsid w:val="001D331A"/>
    <w:rsid w:val="001D33FB"/>
    <w:rsid w:val="001D4F81"/>
    <w:rsid w:val="001D5DCB"/>
    <w:rsid w:val="001D5FA1"/>
    <w:rsid w:val="001D616A"/>
    <w:rsid w:val="001D6627"/>
    <w:rsid w:val="001D7231"/>
    <w:rsid w:val="001D7522"/>
    <w:rsid w:val="001D7ACE"/>
    <w:rsid w:val="001E0152"/>
    <w:rsid w:val="001E06E1"/>
    <w:rsid w:val="001E21D2"/>
    <w:rsid w:val="001E2ABC"/>
    <w:rsid w:val="001E34BD"/>
    <w:rsid w:val="001E3E51"/>
    <w:rsid w:val="001E59EC"/>
    <w:rsid w:val="001E6B12"/>
    <w:rsid w:val="001E6D22"/>
    <w:rsid w:val="001E6EAB"/>
    <w:rsid w:val="001F0900"/>
    <w:rsid w:val="001F09B6"/>
    <w:rsid w:val="001F0BEE"/>
    <w:rsid w:val="001F0BF0"/>
    <w:rsid w:val="001F0CF8"/>
    <w:rsid w:val="001F0D18"/>
    <w:rsid w:val="001F10E9"/>
    <w:rsid w:val="001F1E10"/>
    <w:rsid w:val="001F23ED"/>
    <w:rsid w:val="001F2A38"/>
    <w:rsid w:val="001F3453"/>
    <w:rsid w:val="001F4037"/>
    <w:rsid w:val="001F4311"/>
    <w:rsid w:val="001F5377"/>
    <w:rsid w:val="001F67EA"/>
    <w:rsid w:val="00200512"/>
    <w:rsid w:val="00200760"/>
    <w:rsid w:val="002009FE"/>
    <w:rsid w:val="0020172C"/>
    <w:rsid w:val="00202844"/>
    <w:rsid w:val="00202961"/>
    <w:rsid w:val="00202C88"/>
    <w:rsid w:val="00203B14"/>
    <w:rsid w:val="00203B46"/>
    <w:rsid w:val="00204A3F"/>
    <w:rsid w:val="002057DF"/>
    <w:rsid w:val="00206182"/>
    <w:rsid w:val="002063F2"/>
    <w:rsid w:val="00206C10"/>
    <w:rsid w:val="0020732B"/>
    <w:rsid w:val="00207532"/>
    <w:rsid w:val="0021015B"/>
    <w:rsid w:val="00210AFF"/>
    <w:rsid w:val="00210E24"/>
    <w:rsid w:val="002127E9"/>
    <w:rsid w:val="002133E4"/>
    <w:rsid w:val="00213B13"/>
    <w:rsid w:val="00214A70"/>
    <w:rsid w:val="00214DCA"/>
    <w:rsid w:val="0021598F"/>
    <w:rsid w:val="00215CF4"/>
    <w:rsid w:val="0021648E"/>
    <w:rsid w:val="00217702"/>
    <w:rsid w:val="00217B6D"/>
    <w:rsid w:val="00217E1C"/>
    <w:rsid w:val="00217E23"/>
    <w:rsid w:val="00220491"/>
    <w:rsid w:val="00220F9C"/>
    <w:rsid w:val="00221353"/>
    <w:rsid w:val="002213E3"/>
    <w:rsid w:val="00222245"/>
    <w:rsid w:val="00222A6C"/>
    <w:rsid w:val="0022322D"/>
    <w:rsid w:val="00223242"/>
    <w:rsid w:val="002239CA"/>
    <w:rsid w:val="00223ADD"/>
    <w:rsid w:val="00223DBE"/>
    <w:rsid w:val="002248CF"/>
    <w:rsid w:val="00224A8C"/>
    <w:rsid w:val="0022539D"/>
    <w:rsid w:val="002253F1"/>
    <w:rsid w:val="0022559A"/>
    <w:rsid w:val="0022653A"/>
    <w:rsid w:val="00226E04"/>
    <w:rsid w:val="00226EDB"/>
    <w:rsid w:val="0022764D"/>
    <w:rsid w:val="00227669"/>
    <w:rsid w:val="00230391"/>
    <w:rsid w:val="00230FEC"/>
    <w:rsid w:val="0023165F"/>
    <w:rsid w:val="00231988"/>
    <w:rsid w:val="00231D14"/>
    <w:rsid w:val="00231D91"/>
    <w:rsid w:val="00231DE1"/>
    <w:rsid w:val="00232490"/>
    <w:rsid w:val="00233732"/>
    <w:rsid w:val="00233742"/>
    <w:rsid w:val="00234254"/>
    <w:rsid w:val="002342D5"/>
    <w:rsid w:val="00234306"/>
    <w:rsid w:val="00234D9D"/>
    <w:rsid w:val="002353BC"/>
    <w:rsid w:val="0023585C"/>
    <w:rsid w:val="00236267"/>
    <w:rsid w:val="00236483"/>
    <w:rsid w:val="00236A3C"/>
    <w:rsid w:val="00236B4F"/>
    <w:rsid w:val="00236BCE"/>
    <w:rsid w:val="00236CD6"/>
    <w:rsid w:val="00236E09"/>
    <w:rsid w:val="00236FED"/>
    <w:rsid w:val="00237517"/>
    <w:rsid w:val="00240199"/>
    <w:rsid w:val="00240A35"/>
    <w:rsid w:val="0024252A"/>
    <w:rsid w:val="00242BA9"/>
    <w:rsid w:val="00242F6D"/>
    <w:rsid w:val="002440BB"/>
    <w:rsid w:val="00244B29"/>
    <w:rsid w:val="00244C22"/>
    <w:rsid w:val="0024672D"/>
    <w:rsid w:val="00247A1B"/>
    <w:rsid w:val="00247CDA"/>
    <w:rsid w:val="002502BE"/>
    <w:rsid w:val="00251A16"/>
    <w:rsid w:val="00252A7D"/>
    <w:rsid w:val="00252CC6"/>
    <w:rsid w:val="00252F1B"/>
    <w:rsid w:val="0025446B"/>
    <w:rsid w:val="002551D9"/>
    <w:rsid w:val="002555F3"/>
    <w:rsid w:val="00255BBE"/>
    <w:rsid w:val="0025624E"/>
    <w:rsid w:val="00256452"/>
    <w:rsid w:val="002564B7"/>
    <w:rsid w:val="00256B0D"/>
    <w:rsid w:val="00256E84"/>
    <w:rsid w:val="0025747C"/>
    <w:rsid w:val="002574D9"/>
    <w:rsid w:val="00257724"/>
    <w:rsid w:val="002577C8"/>
    <w:rsid w:val="00257928"/>
    <w:rsid w:val="00257CFA"/>
    <w:rsid w:val="00257D04"/>
    <w:rsid w:val="00257F06"/>
    <w:rsid w:val="00260073"/>
    <w:rsid w:val="002603EB"/>
    <w:rsid w:val="00261404"/>
    <w:rsid w:val="00261862"/>
    <w:rsid w:val="002618BC"/>
    <w:rsid w:val="00262EA2"/>
    <w:rsid w:val="0026346B"/>
    <w:rsid w:val="0026357E"/>
    <w:rsid w:val="00263665"/>
    <w:rsid w:val="00263EB8"/>
    <w:rsid w:val="0026403D"/>
    <w:rsid w:val="00264109"/>
    <w:rsid w:val="002642D1"/>
    <w:rsid w:val="00264687"/>
    <w:rsid w:val="00265420"/>
    <w:rsid w:val="0026544A"/>
    <w:rsid w:val="002654AE"/>
    <w:rsid w:val="00265BDC"/>
    <w:rsid w:val="0026663A"/>
    <w:rsid w:val="00266822"/>
    <w:rsid w:val="00266E16"/>
    <w:rsid w:val="00267EF6"/>
    <w:rsid w:val="00270431"/>
    <w:rsid w:val="00271501"/>
    <w:rsid w:val="00271B3D"/>
    <w:rsid w:val="00271DBA"/>
    <w:rsid w:val="002722B9"/>
    <w:rsid w:val="00272AD5"/>
    <w:rsid w:val="002730D0"/>
    <w:rsid w:val="00273F6E"/>
    <w:rsid w:val="00274E47"/>
    <w:rsid w:val="00274F8F"/>
    <w:rsid w:val="002750D6"/>
    <w:rsid w:val="00275885"/>
    <w:rsid w:val="00275EAD"/>
    <w:rsid w:val="00276043"/>
    <w:rsid w:val="0027652A"/>
    <w:rsid w:val="002770F5"/>
    <w:rsid w:val="00277606"/>
    <w:rsid w:val="00277818"/>
    <w:rsid w:val="002803DC"/>
    <w:rsid w:val="0028048D"/>
    <w:rsid w:val="0028062F"/>
    <w:rsid w:val="00280FA7"/>
    <w:rsid w:val="002825DA"/>
    <w:rsid w:val="00283177"/>
    <w:rsid w:val="00283945"/>
    <w:rsid w:val="00283946"/>
    <w:rsid w:val="00284D10"/>
    <w:rsid w:val="00285443"/>
    <w:rsid w:val="00285CA7"/>
    <w:rsid w:val="00286090"/>
    <w:rsid w:val="00286B4E"/>
    <w:rsid w:val="00287910"/>
    <w:rsid w:val="00287B66"/>
    <w:rsid w:val="00287EE0"/>
    <w:rsid w:val="002903F1"/>
    <w:rsid w:val="00290474"/>
    <w:rsid w:val="00290CCA"/>
    <w:rsid w:val="00290FD2"/>
    <w:rsid w:val="00291021"/>
    <w:rsid w:val="0029116A"/>
    <w:rsid w:val="00292503"/>
    <w:rsid w:val="002938E2"/>
    <w:rsid w:val="00293F4E"/>
    <w:rsid w:val="002940F7"/>
    <w:rsid w:val="00295111"/>
    <w:rsid w:val="002952C8"/>
    <w:rsid w:val="002952F0"/>
    <w:rsid w:val="0029592B"/>
    <w:rsid w:val="00295D53"/>
    <w:rsid w:val="00295F11"/>
    <w:rsid w:val="002971F9"/>
    <w:rsid w:val="00297657"/>
    <w:rsid w:val="0029791D"/>
    <w:rsid w:val="00297F74"/>
    <w:rsid w:val="002A05E0"/>
    <w:rsid w:val="002A062E"/>
    <w:rsid w:val="002A06F9"/>
    <w:rsid w:val="002A0C1F"/>
    <w:rsid w:val="002A1A8D"/>
    <w:rsid w:val="002A1B11"/>
    <w:rsid w:val="002A1E5F"/>
    <w:rsid w:val="002A262D"/>
    <w:rsid w:val="002A3290"/>
    <w:rsid w:val="002A378B"/>
    <w:rsid w:val="002A51AC"/>
    <w:rsid w:val="002A5BD9"/>
    <w:rsid w:val="002A5D16"/>
    <w:rsid w:val="002A63F2"/>
    <w:rsid w:val="002A6D4B"/>
    <w:rsid w:val="002A72CE"/>
    <w:rsid w:val="002A78B4"/>
    <w:rsid w:val="002A7DDD"/>
    <w:rsid w:val="002B0096"/>
    <w:rsid w:val="002B06DB"/>
    <w:rsid w:val="002B1799"/>
    <w:rsid w:val="002B1963"/>
    <w:rsid w:val="002B1D14"/>
    <w:rsid w:val="002B26BA"/>
    <w:rsid w:val="002B2B20"/>
    <w:rsid w:val="002B3DB8"/>
    <w:rsid w:val="002B3EC9"/>
    <w:rsid w:val="002B51B8"/>
    <w:rsid w:val="002B5678"/>
    <w:rsid w:val="002B58C3"/>
    <w:rsid w:val="002B5A60"/>
    <w:rsid w:val="002B6B15"/>
    <w:rsid w:val="002B7741"/>
    <w:rsid w:val="002C01F9"/>
    <w:rsid w:val="002C1056"/>
    <w:rsid w:val="002C26BD"/>
    <w:rsid w:val="002C295E"/>
    <w:rsid w:val="002C36DE"/>
    <w:rsid w:val="002C423C"/>
    <w:rsid w:val="002C440E"/>
    <w:rsid w:val="002C5341"/>
    <w:rsid w:val="002C5F91"/>
    <w:rsid w:val="002C767C"/>
    <w:rsid w:val="002C7BF8"/>
    <w:rsid w:val="002D10FC"/>
    <w:rsid w:val="002D1228"/>
    <w:rsid w:val="002D15D5"/>
    <w:rsid w:val="002D1842"/>
    <w:rsid w:val="002D1E86"/>
    <w:rsid w:val="002D1EE0"/>
    <w:rsid w:val="002D1F73"/>
    <w:rsid w:val="002D20BA"/>
    <w:rsid w:val="002D20E2"/>
    <w:rsid w:val="002D22DC"/>
    <w:rsid w:val="002D289D"/>
    <w:rsid w:val="002D309F"/>
    <w:rsid w:val="002D32FB"/>
    <w:rsid w:val="002D3B46"/>
    <w:rsid w:val="002D4B8E"/>
    <w:rsid w:val="002D6C25"/>
    <w:rsid w:val="002E11EA"/>
    <w:rsid w:val="002E1CB8"/>
    <w:rsid w:val="002E23AE"/>
    <w:rsid w:val="002E24A1"/>
    <w:rsid w:val="002E27E7"/>
    <w:rsid w:val="002E2F61"/>
    <w:rsid w:val="002E3101"/>
    <w:rsid w:val="002E3805"/>
    <w:rsid w:val="002E4315"/>
    <w:rsid w:val="002E4914"/>
    <w:rsid w:val="002E6055"/>
    <w:rsid w:val="002E68AD"/>
    <w:rsid w:val="002E6C12"/>
    <w:rsid w:val="002E6DC2"/>
    <w:rsid w:val="002E785C"/>
    <w:rsid w:val="002F0295"/>
    <w:rsid w:val="002F0374"/>
    <w:rsid w:val="002F039E"/>
    <w:rsid w:val="002F1254"/>
    <w:rsid w:val="002F13DC"/>
    <w:rsid w:val="002F4632"/>
    <w:rsid w:val="002F4DDF"/>
    <w:rsid w:val="002F6625"/>
    <w:rsid w:val="002F6E62"/>
    <w:rsid w:val="002F79A5"/>
    <w:rsid w:val="002F7ABF"/>
    <w:rsid w:val="002F7ACE"/>
    <w:rsid w:val="00300571"/>
    <w:rsid w:val="00300907"/>
    <w:rsid w:val="0030141F"/>
    <w:rsid w:val="00301D3F"/>
    <w:rsid w:val="00301DCB"/>
    <w:rsid w:val="00302DFB"/>
    <w:rsid w:val="00302EE0"/>
    <w:rsid w:val="003030EC"/>
    <w:rsid w:val="003031AB"/>
    <w:rsid w:val="0030334F"/>
    <w:rsid w:val="0030444E"/>
    <w:rsid w:val="003047FE"/>
    <w:rsid w:val="0030571B"/>
    <w:rsid w:val="00306DC7"/>
    <w:rsid w:val="00307D5A"/>
    <w:rsid w:val="003100EB"/>
    <w:rsid w:val="0031064D"/>
    <w:rsid w:val="0031130E"/>
    <w:rsid w:val="00312764"/>
    <w:rsid w:val="00312779"/>
    <w:rsid w:val="00312E43"/>
    <w:rsid w:val="00312E52"/>
    <w:rsid w:val="003136DA"/>
    <w:rsid w:val="00313F4F"/>
    <w:rsid w:val="003153E2"/>
    <w:rsid w:val="00315768"/>
    <w:rsid w:val="003157F4"/>
    <w:rsid w:val="00316462"/>
    <w:rsid w:val="00316874"/>
    <w:rsid w:val="0031748F"/>
    <w:rsid w:val="00320468"/>
    <w:rsid w:val="00320662"/>
    <w:rsid w:val="00320ACA"/>
    <w:rsid w:val="003210F2"/>
    <w:rsid w:val="00321136"/>
    <w:rsid w:val="00321B25"/>
    <w:rsid w:val="00322596"/>
    <w:rsid w:val="0032290B"/>
    <w:rsid w:val="00323636"/>
    <w:rsid w:val="00324DFE"/>
    <w:rsid w:val="0032562F"/>
    <w:rsid w:val="003265DD"/>
    <w:rsid w:val="00326808"/>
    <w:rsid w:val="0032722D"/>
    <w:rsid w:val="00327DD2"/>
    <w:rsid w:val="003304AA"/>
    <w:rsid w:val="003306DD"/>
    <w:rsid w:val="00330872"/>
    <w:rsid w:val="003308C7"/>
    <w:rsid w:val="00330941"/>
    <w:rsid w:val="0033096B"/>
    <w:rsid w:val="00330ABB"/>
    <w:rsid w:val="00330C60"/>
    <w:rsid w:val="00331144"/>
    <w:rsid w:val="00332213"/>
    <w:rsid w:val="0033253A"/>
    <w:rsid w:val="00332743"/>
    <w:rsid w:val="00332806"/>
    <w:rsid w:val="00333030"/>
    <w:rsid w:val="003334CD"/>
    <w:rsid w:val="003336E8"/>
    <w:rsid w:val="00333891"/>
    <w:rsid w:val="003338BD"/>
    <w:rsid w:val="003339B5"/>
    <w:rsid w:val="00333AF0"/>
    <w:rsid w:val="00333EC3"/>
    <w:rsid w:val="003344DB"/>
    <w:rsid w:val="0033452F"/>
    <w:rsid w:val="003348C4"/>
    <w:rsid w:val="003348DC"/>
    <w:rsid w:val="00334BBE"/>
    <w:rsid w:val="00335483"/>
    <w:rsid w:val="0033559D"/>
    <w:rsid w:val="00335CBD"/>
    <w:rsid w:val="00336494"/>
    <w:rsid w:val="00336CD5"/>
    <w:rsid w:val="003371FD"/>
    <w:rsid w:val="0034034F"/>
    <w:rsid w:val="003411A7"/>
    <w:rsid w:val="003414B4"/>
    <w:rsid w:val="00341DB8"/>
    <w:rsid w:val="003422F5"/>
    <w:rsid w:val="00342787"/>
    <w:rsid w:val="00342FBA"/>
    <w:rsid w:val="00343559"/>
    <w:rsid w:val="0034471B"/>
    <w:rsid w:val="00344ABF"/>
    <w:rsid w:val="003456E1"/>
    <w:rsid w:val="00345CA3"/>
    <w:rsid w:val="00346A89"/>
    <w:rsid w:val="00346E51"/>
    <w:rsid w:val="00347503"/>
    <w:rsid w:val="00347D7F"/>
    <w:rsid w:val="00350197"/>
    <w:rsid w:val="00351825"/>
    <w:rsid w:val="00351B09"/>
    <w:rsid w:val="00351B4A"/>
    <w:rsid w:val="0035217B"/>
    <w:rsid w:val="00352EC3"/>
    <w:rsid w:val="003531C0"/>
    <w:rsid w:val="00353D5B"/>
    <w:rsid w:val="00354465"/>
    <w:rsid w:val="0035477F"/>
    <w:rsid w:val="00354D3C"/>
    <w:rsid w:val="003554EC"/>
    <w:rsid w:val="003555D6"/>
    <w:rsid w:val="0035590A"/>
    <w:rsid w:val="00355EC9"/>
    <w:rsid w:val="00356691"/>
    <w:rsid w:val="00356AFE"/>
    <w:rsid w:val="00356E90"/>
    <w:rsid w:val="003606C6"/>
    <w:rsid w:val="00361068"/>
    <w:rsid w:val="003618F8"/>
    <w:rsid w:val="0036195F"/>
    <w:rsid w:val="00361D43"/>
    <w:rsid w:val="003628F6"/>
    <w:rsid w:val="00363232"/>
    <w:rsid w:val="003633D2"/>
    <w:rsid w:val="0036375F"/>
    <w:rsid w:val="00363B00"/>
    <w:rsid w:val="00363FB4"/>
    <w:rsid w:val="00364111"/>
    <w:rsid w:val="00364FD9"/>
    <w:rsid w:val="0036513A"/>
    <w:rsid w:val="00367058"/>
    <w:rsid w:val="00367561"/>
    <w:rsid w:val="0037000E"/>
    <w:rsid w:val="0037050C"/>
    <w:rsid w:val="00370A88"/>
    <w:rsid w:val="00370E87"/>
    <w:rsid w:val="00372397"/>
    <w:rsid w:val="00372C4F"/>
    <w:rsid w:val="00373581"/>
    <w:rsid w:val="003736E9"/>
    <w:rsid w:val="0037388A"/>
    <w:rsid w:val="00373976"/>
    <w:rsid w:val="003739F0"/>
    <w:rsid w:val="00373B5C"/>
    <w:rsid w:val="00373CDC"/>
    <w:rsid w:val="00373F31"/>
    <w:rsid w:val="00373F81"/>
    <w:rsid w:val="003742E6"/>
    <w:rsid w:val="00374306"/>
    <w:rsid w:val="00374912"/>
    <w:rsid w:val="00374D16"/>
    <w:rsid w:val="00374D3B"/>
    <w:rsid w:val="003754FE"/>
    <w:rsid w:val="003757BF"/>
    <w:rsid w:val="0037605E"/>
    <w:rsid w:val="003761D1"/>
    <w:rsid w:val="003764CE"/>
    <w:rsid w:val="00376A96"/>
    <w:rsid w:val="00376B0D"/>
    <w:rsid w:val="0037709B"/>
    <w:rsid w:val="0037718D"/>
    <w:rsid w:val="00377C2B"/>
    <w:rsid w:val="00377E53"/>
    <w:rsid w:val="00380666"/>
    <w:rsid w:val="00381616"/>
    <w:rsid w:val="0038408C"/>
    <w:rsid w:val="003847C2"/>
    <w:rsid w:val="003857E1"/>
    <w:rsid w:val="00385F85"/>
    <w:rsid w:val="00385FC3"/>
    <w:rsid w:val="00386009"/>
    <w:rsid w:val="00386094"/>
    <w:rsid w:val="003861C8"/>
    <w:rsid w:val="003862B8"/>
    <w:rsid w:val="003862E9"/>
    <w:rsid w:val="00386605"/>
    <w:rsid w:val="00387C8F"/>
    <w:rsid w:val="00387ED6"/>
    <w:rsid w:val="00390495"/>
    <w:rsid w:val="00390550"/>
    <w:rsid w:val="00390AF5"/>
    <w:rsid w:val="00390C14"/>
    <w:rsid w:val="003911C9"/>
    <w:rsid w:val="003927B3"/>
    <w:rsid w:val="00392A7D"/>
    <w:rsid w:val="00392FF9"/>
    <w:rsid w:val="003930AA"/>
    <w:rsid w:val="003932C0"/>
    <w:rsid w:val="00393868"/>
    <w:rsid w:val="003939DD"/>
    <w:rsid w:val="00395DDE"/>
    <w:rsid w:val="003964D4"/>
    <w:rsid w:val="0039726F"/>
    <w:rsid w:val="0039784E"/>
    <w:rsid w:val="00397E20"/>
    <w:rsid w:val="003A0A52"/>
    <w:rsid w:val="003A0D2D"/>
    <w:rsid w:val="003A1154"/>
    <w:rsid w:val="003A13F4"/>
    <w:rsid w:val="003A18A1"/>
    <w:rsid w:val="003A1E1A"/>
    <w:rsid w:val="003A25A8"/>
    <w:rsid w:val="003A280B"/>
    <w:rsid w:val="003A344E"/>
    <w:rsid w:val="003A4554"/>
    <w:rsid w:val="003A5705"/>
    <w:rsid w:val="003A573D"/>
    <w:rsid w:val="003A6763"/>
    <w:rsid w:val="003A68BB"/>
    <w:rsid w:val="003A716D"/>
    <w:rsid w:val="003A7408"/>
    <w:rsid w:val="003A7C0A"/>
    <w:rsid w:val="003A7DC6"/>
    <w:rsid w:val="003B064D"/>
    <w:rsid w:val="003B0948"/>
    <w:rsid w:val="003B09C6"/>
    <w:rsid w:val="003B10F8"/>
    <w:rsid w:val="003B1266"/>
    <w:rsid w:val="003B202B"/>
    <w:rsid w:val="003B2589"/>
    <w:rsid w:val="003B25D0"/>
    <w:rsid w:val="003B273F"/>
    <w:rsid w:val="003B40A2"/>
    <w:rsid w:val="003B497A"/>
    <w:rsid w:val="003B4BBB"/>
    <w:rsid w:val="003B5FBB"/>
    <w:rsid w:val="003B60C9"/>
    <w:rsid w:val="003B6C57"/>
    <w:rsid w:val="003B6EFE"/>
    <w:rsid w:val="003B7A94"/>
    <w:rsid w:val="003B7BE9"/>
    <w:rsid w:val="003C003D"/>
    <w:rsid w:val="003C0315"/>
    <w:rsid w:val="003C03C7"/>
    <w:rsid w:val="003C0450"/>
    <w:rsid w:val="003C06DC"/>
    <w:rsid w:val="003C0919"/>
    <w:rsid w:val="003C0F6F"/>
    <w:rsid w:val="003C1D19"/>
    <w:rsid w:val="003C229C"/>
    <w:rsid w:val="003C269B"/>
    <w:rsid w:val="003C2A0B"/>
    <w:rsid w:val="003C31D6"/>
    <w:rsid w:val="003C3632"/>
    <w:rsid w:val="003C3C27"/>
    <w:rsid w:val="003C4678"/>
    <w:rsid w:val="003C56E3"/>
    <w:rsid w:val="003C5967"/>
    <w:rsid w:val="003C5B55"/>
    <w:rsid w:val="003C712D"/>
    <w:rsid w:val="003C7406"/>
    <w:rsid w:val="003D11E1"/>
    <w:rsid w:val="003D17E6"/>
    <w:rsid w:val="003D2288"/>
    <w:rsid w:val="003D2CC1"/>
    <w:rsid w:val="003D2F45"/>
    <w:rsid w:val="003D36E6"/>
    <w:rsid w:val="003D3724"/>
    <w:rsid w:val="003D3AC5"/>
    <w:rsid w:val="003D45FC"/>
    <w:rsid w:val="003D4955"/>
    <w:rsid w:val="003D50D2"/>
    <w:rsid w:val="003D5AD2"/>
    <w:rsid w:val="003D5B8B"/>
    <w:rsid w:val="003D64BD"/>
    <w:rsid w:val="003D6629"/>
    <w:rsid w:val="003E0068"/>
    <w:rsid w:val="003E07BA"/>
    <w:rsid w:val="003E0B04"/>
    <w:rsid w:val="003E1252"/>
    <w:rsid w:val="003E13FA"/>
    <w:rsid w:val="003E1430"/>
    <w:rsid w:val="003E28EB"/>
    <w:rsid w:val="003E2E79"/>
    <w:rsid w:val="003E2FC8"/>
    <w:rsid w:val="003E30FB"/>
    <w:rsid w:val="003E3119"/>
    <w:rsid w:val="003E4134"/>
    <w:rsid w:val="003E5974"/>
    <w:rsid w:val="003E5AF4"/>
    <w:rsid w:val="003E7265"/>
    <w:rsid w:val="003E7F0E"/>
    <w:rsid w:val="003F015F"/>
    <w:rsid w:val="003F02D5"/>
    <w:rsid w:val="003F0313"/>
    <w:rsid w:val="003F0A2C"/>
    <w:rsid w:val="003F0C47"/>
    <w:rsid w:val="003F10EA"/>
    <w:rsid w:val="003F1198"/>
    <w:rsid w:val="003F1583"/>
    <w:rsid w:val="003F1A24"/>
    <w:rsid w:val="003F2289"/>
    <w:rsid w:val="003F2FBC"/>
    <w:rsid w:val="003F3047"/>
    <w:rsid w:val="003F3496"/>
    <w:rsid w:val="003F3B32"/>
    <w:rsid w:val="003F4EB0"/>
    <w:rsid w:val="003F54E3"/>
    <w:rsid w:val="003F59F6"/>
    <w:rsid w:val="003F5B06"/>
    <w:rsid w:val="003F5BB1"/>
    <w:rsid w:val="003F667B"/>
    <w:rsid w:val="003F6838"/>
    <w:rsid w:val="003F78AD"/>
    <w:rsid w:val="003F7B00"/>
    <w:rsid w:val="003F7E43"/>
    <w:rsid w:val="00400679"/>
    <w:rsid w:val="00400C52"/>
    <w:rsid w:val="00402E88"/>
    <w:rsid w:val="004030B2"/>
    <w:rsid w:val="00403F78"/>
    <w:rsid w:val="00404028"/>
    <w:rsid w:val="004054BE"/>
    <w:rsid w:val="004058C1"/>
    <w:rsid w:val="004058D4"/>
    <w:rsid w:val="00405CDF"/>
    <w:rsid w:val="00405FA3"/>
    <w:rsid w:val="00405FC0"/>
    <w:rsid w:val="00406DBE"/>
    <w:rsid w:val="00406ED9"/>
    <w:rsid w:val="00406F35"/>
    <w:rsid w:val="00406FFF"/>
    <w:rsid w:val="00410E3C"/>
    <w:rsid w:val="00410F49"/>
    <w:rsid w:val="004112AD"/>
    <w:rsid w:val="00412700"/>
    <w:rsid w:val="0041282B"/>
    <w:rsid w:val="0041327E"/>
    <w:rsid w:val="004133BA"/>
    <w:rsid w:val="0041345B"/>
    <w:rsid w:val="00415A22"/>
    <w:rsid w:val="004160FF"/>
    <w:rsid w:val="0041636D"/>
    <w:rsid w:val="004163D6"/>
    <w:rsid w:val="0041657B"/>
    <w:rsid w:val="004174A9"/>
    <w:rsid w:val="004178BE"/>
    <w:rsid w:val="00417F1A"/>
    <w:rsid w:val="00420D4E"/>
    <w:rsid w:val="004210DF"/>
    <w:rsid w:val="00421C3C"/>
    <w:rsid w:val="0042259D"/>
    <w:rsid w:val="00422978"/>
    <w:rsid w:val="004234EA"/>
    <w:rsid w:val="004259A8"/>
    <w:rsid w:val="004259FF"/>
    <w:rsid w:val="00425AA2"/>
    <w:rsid w:val="0042638B"/>
    <w:rsid w:val="00426401"/>
    <w:rsid w:val="00426563"/>
    <w:rsid w:val="004272A4"/>
    <w:rsid w:val="00427C22"/>
    <w:rsid w:val="0043123D"/>
    <w:rsid w:val="004321DF"/>
    <w:rsid w:val="004332DF"/>
    <w:rsid w:val="00433955"/>
    <w:rsid w:val="00433B0D"/>
    <w:rsid w:val="0043440A"/>
    <w:rsid w:val="00434C6E"/>
    <w:rsid w:val="004351B0"/>
    <w:rsid w:val="004352B6"/>
    <w:rsid w:val="00435314"/>
    <w:rsid w:val="004356BF"/>
    <w:rsid w:val="004357ED"/>
    <w:rsid w:val="00436696"/>
    <w:rsid w:val="00436D07"/>
    <w:rsid w:val="00437019"/>
    <w:rsid w:val="004374DD"/>
    <w:rsid w:val="004403D6"/>
    <w:rsid w:val="00440E59"/>
    <w:rsid w:val="00441EBA"/>
    <w:rsid w:val="0044271A"/>
    <w:rsid w:val="0044281F"/>
    <w:rsid w:val="004431A9"/>
    <w:rsid w:val="0044328A"/>
    <w:rsid w:val="00443457"/>
    <w:rsid w:val="00443B34"/>
    <w:rsid w:val="00445A86"/>
    <w:rsid w:val="00445F9D"/>
    <w:rsid w:val="00446250"/>
    <w:rsid w:val="00446647"/>
    <w:rsid w:val="004466F0"/>
    <w:rsid w:val="00450049"/>
    <w:rsid w:val="00450360"/>
    <w:rsid w:val="00450CCE"/>
    <w:rsid w:val="00450DCB"/>
    <w:rsid w:val="004511AC"/>
    <w:rsid w:val="00451496"/>
    <w:rsid w:val="00452058"/>
    <w:rsid w:val="00452151"/>
    <w:rsid w:val="0045218D"/>
    <w:rsid w:val="0045302E"/>
    <w:rsid w:val="004535EC"/>
    <w:rsid w:val="00453BC3"/>
    <w:rsid w:val="00453C6F"/>
    <w:rsid w:val="004547C7"/>
    <w:rsid w:val="004554AB"/>
    <w:rsid w:val="004557B0"/>
    <w:rsid w:val="00457432"/>
    <w:rsid w:val="00457450"/>
    <w:rsid w:val="0045754C"/>
    <w:rsid w:val="00457C2B"/>
    <w:rsid w:val="0046005C"/>
    <w:rsid w:val="00460ACD"/>
    <w:rsid w:val="00460F72"/>
    <w:rsid w:val="00461573"/>
    <w:rsid w:val="004615C2"/>
    <w:rsid w:val="00461B2F"/>
    <w:rsid w:val="00461FC7"/>
    <w:rsid w:val="00462AA7"/>
    <w:rsid w:val="00462EAF"/>
    <w:rsid w:val="00463180"/>
    <w:rsid w:val="00464CCD"/>
    <w:rsid w:val="00464FD0"/>
    <w:rsid w:val="00465113"/>
    <w:rsid w:val="00465E61"/>
    <w:rsid w:val="004663D8"/>
    <w:rsid w:val="00466B3F"/>
    <w:rsid w:val="00467DFB"/>
    <w:rsid w:val="00467ED2"/>
    <w:rsid w:val="004701D8"/>
    <w:rsid w:val="00470475"/>
    <w:rsid w:val="00470DE1"/>
    <w:rsid w:val="004711E7"/>
    <w:rsid w:val="004721C4"/>
    <w:rsid w:val="00472364"/>
    <w:rsid w:val="00472419"/>
    <w:rsid w:val="004724F6"/>
    <w:rsid w:val="00472B9A"/>
    <w:rsid w:val="0047418A"/>
    <w:rsid w:val="00474332"/>
    <w:rsid w:val="0047439F"/>
    <w:rsid w:val="00474686"/>
    <w:rsid w:val="004751CD"/>
    <w:rsid w:val="0047586B"/>
    <w:rsid w:val="00475C4D"/>
    <w:rsid w:val="00476BB9"/>
    <w:rsid w:val="00476CC8"/>
    <w:rsid w:val="004773B4"/>
    <w:rsid w:val="00477526"/>
    <w:rsid w:val="00477889"/>
    <w:rsid w:val="0047798C"/>
    <w:rsid w:val="00477E53"/>
    <w:rsid w:val="0048025B"/>
    <w:rsid w:val="004807EE"/>
    <w:rsid w:val="00481113"/>
    <w:rsid w:val="004818B7"/>
    <w:rsid w:val="004819D8"/>
    <w:rsid w:val="00482237"/>
    <w:rsid w:val="0048289C"/>
    <w:rsid w:val="0048297C"/>
    <w:rsid w:val="004829B8"/>
    <w:rsid w:val="00483015"/>
    <w:rsid w:val="00484CD8"/>
    <w:rsid w:val="004856B4"/>
    <w:rsid w:val="0048694D"/>
    <w:rsid w:val="00487688"/>
    <w:rsid w:val="00487981"/>
    <w:rsid w:val="00487D2B"/>
    <w:rsid w:val="0049018F"/>
    <w:rsid w:val="00490267"/>
    <w:rsid w:val="00490F02"/>
    <w:rsid w:val="00491AB9"/>
    <w:rsid w:val="0049224D"/>
    <w:rsid w:val="00492C5D"/>
    <w:rsid w:val="004930C9"/>
    <w:rsid w:val="0049339D"/>
    <w:rsid w:val="00493664"/>
    <w:rsid w:val="00493DB6"/>
    <w:rsid w:val="004940BC"/>
    <w:rsid w:val="00494996"/>
    <w:rsid w:val="00494DC8"/>
    <w:rsid w:val="0049565E"/>
    <w:rsid w:val="00495B07"/>
    <w:rsid w:val="0049633B"/>
    <w:rsid w:val="004967E8"/>
    <w:rsid w:val="00496B6C"/>
    <w:rsid w:val="00496E70"/>
    <w:rsid w:val="00496F37"/>
    <w:rsid w:val="00497030"/>
    <w:rsid w:val="0049796B"/>
    <w:rsid w:val="004A2680"/>
    <w:rsid w:val="004A2C8C"/>
    <w:rsid w:val="004A42A8"/>
    <w:rsid w:val="004A46CB"/>
    <w:rsid w:val="004A5268"/>
    <w:rsid w:val="004A5749"/>
    <w:rsid w:val="004A5E23"/>
    <w:rsid w:val="004A6B6D"/>
    <w:rsid w:val="004A6F3D"/>
    <w:rsid w:val="004A7F14"/>
    <w:rsid w:val="004B0194"/>
    <w:rsid w:val="004B0FD9"/>
    <w:rsid w:val="004B21FA"/>
    <w:rsid w:val="004B22F3"/>
    <w:rsid w:val="004B272E"/>
    <w:rsid w:val="004B2CA8"/>
    <w:rsid w:val="004B3DFF"/>
    <w:rsid w:val="004B3EEA"/>
    <w:rsid w:val="004B415F"/>
    <w:rsid w:val="004B4459"/>
    <w:rsid w:val="004B502C"/>
    <w:rsid w:val="004B58E7"/>
    <w:rsid w:val="004B6163"/>
    <w:rsid w:val="004B67E8"/>
    <w:rsid w:val="004B7AC9"/>
    <w:rsid w:val="004B7C5F"/>
    <w:rsid w:val="004C00DD"/>
    <w:rsid w:val="004C0FDC"/>
    <w:rsid w:val="004C17A4"/>
    <w:rsid w:val="004C1BCB"/>
    <w:rsid w:val="004C1DBC"/>
    <w:rsid w:val="004C2099"/>
    <w:rsid w:val="004C2B84"/>
    <w:rsid w:val="004C2C1E"/>
    <w:rsid w:val="004C2C2C"/>
    <w:rsid w:val="004C3D16"/>
    <w:rsid w:val="004C4750"/>
    <w:rsid w:val="004C4C5F"/>
    <w:rsid w:val="004C69B6"/>
    <w:rsid w:val="004C727F"/>
    <w:rsid w:val="004C78B7"/>
    <w:rsid w:val="004C79EB"/>
    <w:rsid w:val="004D0DCC"/>
    <w:rsid w:val="004D0EE0"/>
    <w:rsid w:val="004D14DD"/>
    <w:rsid w:val="004D16B5"/>
    <w:rsid w:val="004D17A4"/>
    <w:rsid w:val="004D20E5"/>
    <w:rsid w:val="004D269D"/>
    <w:rsid w:val="004D2763"/>
    <w:rsid w:val="004D305C"/>
    <w:rsid w:val="004D33D7"/>
    <w:rsid w:val="004D34DA"/>
    <w:rsid w:val="004D3EF0"/>
    <w:rsid w:val="004D46FE"/>
    <w:rsid w:val="004D4A3C"/>
    <w:rsid w:val="004D52CF"/>
    <w:rsid w:val="004D5337"/>
    <w:rsid w:val="004D581D"/>
    <w:rsid w:val="004D5F48"/>
    <w:rsid w:val="004D6464"/>
    <w:rsid w:val="004D6813"/>
    <w:rsid w:val="004D6BF2"/>
    <w:rsid w:val="004D6E28"/>
    <w:rsid w:val="004D7459"/>
    <w:rsid w:val="004D7BDB"/>
    <w:rsid w:val="004D7EA7"/>
    <w:rsid w:val="004E01D5"/>
    <w:rsid w:val="004E0D19"/>
    <w:rsid w:val="004E1813"/>
    <w:rsid w:val="004E1ED0"/>
    <w:rsid w:val="004E2771"/>
    <w:rsid w:val="004E2867"/>
    <w:rsid w:val="004E2BDF"/>
    <w:rsid w:val="004E2D6C"/>
    <w:rsid w:val="004E2E4D"/>
    <w:rsid w:val="004E3F20"/>
    <w:rsid w:val="004E4D1A"/>
    <w:rsid w:val="004E4E45"/>
    <w:rsid w:val="004E5398"/>
    <w:rsid w:val="004E5FD5"/>
    <w:rsid w:val="004E60BB"/>
    <w:rsid w:val="004E611E"/>
    <w:rsid w:val="004E6670"/>
    <w:rsid w:val="004E6F2C"/>
    <w:rsid w:val="004E7110"/>
    <w:rsid w:val="004E7485"/>
    <w:rsid w:val="004E78BA"/>
    <w:rsid w:val="004E7BF3"/>
    <w:rsid w:val="004E7C7D"/>
    <w:rsid w:val="004F0834"/>
    <w:rsid w:val="004F226E"/>
    <w:rsid w:val="004F3DA3"/>
    <w:rsid w:val="004F40B5"/>
    <w:rsid w:val="004F50CD"/>
    <w:rsid w:val="004F5102"/>
    <w:rsid w:val="004F5E65"/>
    <w:rsid w:val="004F628E"/>
    <w:rsid w:val="004F7784"/>
    <w:rsid w:val="004F792E"/>
    <w:rsid w:val="004F7C43"/>
    <w:rsid w:val="0050055A"/>
    <w:rsid w:val="005018CE"/>
    <w:rsid w:val="005022C3"/>
    <w:rsid w:val="00502A70"/>
    <w:rsid w:val="00502CD4"/>
    <w:rsid w:val="005044B8"/>
    <w:rsid w:val="00504EB5"/>
    <w:rsid w:val="00504FCD"/>
    <w:rsid w:val="00505AD7"/>
    <w:rsid w:val="00506695"/>
    <w:rsid w:val="00506AD0"/>
    <w:rsid w:val="00506C8D"/>
    <w:rsid w:val="0050709D"/>
    <w:rsid w:val="0051069A"/>
    <w:rsid w:val="00510AF8"/>
    <w:rsid w:val="00511108"/>
    <w:rsid w:val="00511794"/>
    <w:rsid w:val="00512A24"/>
    <w:rsid w:val="00512BD2"/>
    <w:rsid w:val="005140AC"/>
    <w:rsid w:val="005148A7"/>
    <w:rsid w:val="005150D1"/>
    <w:rsid w:val="005178C0"/>
    <w:rsid w:val="00517DB7"/>
    <w:rsid w:val="0052191A"/>
    <w:rsid w:val="005220F6"/>
    <w:rsid w:val="00522692"/>
    <w:rsid w:val="00522772"/>
    <w:rsid w:val="00523D5B"/>
    <w:rsid w:val="00523EFD"/>
    <w:rsid w:val="005246B9"/>
    <w:rsid w:val="005249C9"/>
    <w:rsid w:val="00524C30"/>
    <w:rsid w:val="005265C9"/>
    <w:rsid w:val="00527F5D"/>
    <w:rsid w:val="0053069C"/>
    <w:rsid w:val="005307C1"/>
    <w:rsid w:val="00531880"/>
    <w:rsid w:val="00531929"/>
    <w:rsid w:val="00531DA1"/>
    <w:rsid w:val="00532046"/>
    <w:rsid w:val="005324CC"/>
    <w:rsid w:val="00532596"/>
    <w:rsid w:val="005329A5"/>
    <w:rsid w:val="00533263"/>
    <w:rsid w:val="0053564F"/>
    <w:rsid w:val="00536E9F"/>
    <w:rsid w:val="00536FD7"/>
    <w:rsid w:val="0053724D"/>
    <w:rsid w:val="0053725A"/>
    <w:rsid w:val="00537367"/>
    <w:rsid w:val="0053742C"/>
    <w:rsid w:val="005377A0"/>
    <w:rsid w:val="00537D5A"/>
    <w:rsid w:val="00537F0C"/>
    <w:rsid w:val="0054058B"/>
    <w:rsid w:val="00540A3F"/>
    <w:rsid w:val="005412D6"/>
    <w:rsid w:val="0054146A"/>
    <w:rsid w:val="005416C8"/>
    <w:rsid w:val="00541A25"/>
    <w:rsid w:val="0054208B"/>
    <w:rsid w:val="005424BC"/>
    <w:rsid w:val="0054295C"/>
    <w:rsid w:val="00542AFC"/>
    <w:rsid w:val="005430C2"/>
    <w:rsid w:val="00543E34"/>
    <w:rsid w:val="0054404D"/>
    <w:rsid w:val="00544C8C"/>
    <w:rsid w:val="00544C8D"/>
    <w:rsid w:val="00544FB5"/>
    <w:rsid w:val="005451E9"/>
    <w:rsid w:val="00545206"/>
    <w:rsid w:val="0054533C"/>
    <w:rsid w:val="00545448"/>
    <w:rsid w:val="00545EB7"/>
    <w:rsid w:val="00546063"/>
    <w:rsid w:val="005463C0"/>
    <w:rsid w:val="00546933"/>
    <w:rsid w:val="0054706E"/>
    <w:rsid w:val="00547BA7"/>
    <w:rsid w:val="00547EE9"/>
    <w:rsid w:val="00550844"/>
    <w:rsid w:val="00550DDD"/>
    <w:rsid w:val="005516EA"/>
    <w:rsid w:val="00551851"/>
    <w:rsid w:val="00551FEE"/>
    <w:rsid w:val="005520A2"/>
    <w:rsid w:val="005525C4"/>
    <w:rsid w:val="00552F12"/>
    <w:rsid w:val="0055300A"/>
    <w:rsid w:val="00553A19"/>
    <w:rsid w:val="00553DD6"/>
    <w:rsid w:val="00553F6F"/>
    <w:rsid w:val="005543C5"/>
    <w:rsid w:val="005547E4"/>
    <w:rsid w:val="005559B7"/>
    <w:rsid w:val="005564BC"/>
    <w:rsid w:val="005566A2"/>
    <w:rsid w:val="0055720E"/>
    <w:rsid w:val="00557413"/>
    <w:rsid w:val="00557545"/>
    <w:rsid w:val="00557A07"/>
    <w:rsid w:val="00560340"/>
    <w:rsid w:val="00560390"/>
    <w:rsid w:val="00560DF4"/>
    <w:rsid w:val="005613F6"/>
    <w:rsid w:val="0056196B"/>
    <w:rsid w:val="00561FF3"/>
    <w:rsid w:val="00562803"/>
    <w:rsid w:val="00562938"/>
    <w:rsid w:val="00562BA0"/>
    <w:rsid w:val="00562F6A"/>
    <w:rsid w:val="005638D1"/>
    <w:rsid w:val="00563970"/>
    <w:rsid w:val="00566038"/>
    <w:rsid w:val="0056621F"/>
    <w:rsid w:val="00566F54"/>
    <w:rsid w:val="00567063"/>
    <w:rsid w:val="00567931"/>
    <w:rsid w:val="00567A87"/>
    <w:rsid w:val="00570A0E"/>
    <w:rsid w:val="00572284"/>
    <w:rsid w:val="0057381A"/>
    <w:rsid w:val="00574466"/>
    <w:rsid w:val="00574B6B"/>
    <w:rsid w:val="00574EF5"/>
    <w:rsid w:val="005755EE"/>
    <w:rsid w:val="00575D7D"/>
    <w:rsid w:val="005766D8"/>
    <w:rsid w:val="00576C81"/>
    <w:rsid w:val="00577222"/>
    <w:rsid w:val="0057727F"/>
    <w:rsid w:val="005773D0"/>
    <w:rsid w:val="00577559"/>
    <w:rsid w:val="00580DE1"/>
    <w:rsid w:val="00580F72"/>
    <w:rsid w:val="0058129D"/>
    <w:rsid w:val="005818C1"/>
    <w:rsid w:val="005820D1"/>
    <w:rsid w:val="005824DE"/>
    <w:rsid w:val="0058259E"/>
    <w:rsid w:val="00583429"/>
    <w:rsid w:val="00583541"/>
    <w:rsid w:val="00585F9A"/>
    <w:rsid w:val="00586B09"/>
    <w:rsid w:val="00586F8E"/>
    <w:rsid w:val="005902BB"/>
    <w:rsid w:val="00590378"/>
    <w:rsid w:val="0059081D"/>
    <w:rsid w:val="00591754"/>
    <w:rsid w:val="00592A11"/>
    <w:rsid w:val="00592A5E"/>
    <w:rsid w:val="00592F04"/>
    <w:rsid w:val="00593811"/>
    <w:rsid w:val="00593853"/>
    <w:rsid w:val="0059394F"/>
    <w:rsid w:val="005944A0"/>
    <w:rsid w:val="0059475E"/>
    <w:rsid w:val="0059478D"/>
    <w:rsid w:val="00594971"/>
    <w:rsid w:val="00595115"/>
    <w:rsid w:val="00595CF9"/>
    <w:rsid w:val="00596204"/>
    <w:rsid w:val="00596372"/>
    <w:rsid w:val="00596CE1"/>
    <w:rsid w:val="00596D6F"/>
    <w:rsid w:val="00597EA4"/>
    <w:rsid w:val="005A02E1"/>
    <w:rsid w:val="005A079F"/>
    <w:rsid w:val="005A1237"/>
    <w:rsid w:val="005A12C2"/>
    <w:rsid w:val="005A1EF0"/>
    <w:rsid w:val="005A1F6B"/>
    <w:rsid w:val="005A2291"/>
    <w:rsid w:val="005A23B9"/>
    <w:rsid w:val="005A2B3C"/>
    <w:rsid w:val="005A2CF5"/>
    <w:rsid w:val="005A2D48"/>
    <w:rsid w:val="005A2E04"/>
    <w:rsid w:val="005A3C52"/>
    <w:rsid w:val="005A52C1"/>
    <w:rsid w:val="005A5592"/>
    <w:rsid w:val="005A56D0"/>
    <w:rsid w:val="005A5991"/>
    <w:rsid w:val="005A5FCC"/>
    <w:rsid w:val="005A64FE"/>
    <w:rsid w:val="005A667B"/>
    <w:rsid w:val="005A6E83"/>
    <w:rsid w:val="005B0309"/>
    <w:rsid w:val="005B05A6"/>
    <w:rsid w:val="005B0714"/>
    <w:rsid w:val="005B08D8"/>
    <w:rsid w:val="005B095D"/>
    <w:rsid w:val="005B0C99"/>
    <w:rsid w:val="005B122B"/>
    <w:rsid w:val="005B1A04"/>
    <w:rsid w:val="005B1BB0"/>
    <w:rsid w:val="005B1ECC"/>
    <w:rsid w:val="005B2CD7"/>
    <w:rsid w:val="005B2DDA"/>
    <w:rsid w:val="005B391D"/>
    <w:rsid w:val="005B3C79"/>
    <w:rsid w:val="005B4304"/>
    <w:rsid w:val="005B434B"/>
    <w:rsid w:val="005B45B1"/>
    <w:rsid w:val="005B4753"/>
    <w:rsid w:val="005B4AFD"/>
    <w:rsid w:val="005B5596"/>
    <w:rsid w:val="005B60FA"/>
    <w:rsid w:val="005B6848"/>
    <w:rsid w:val="005B6A58"/>
    <w:rsid w:val="005B7519"/>
    <w:rsid w:val="005C0878"/>
    <w:rsid w:val="005C0B97"/>
    <w:rsid w:val="005C1E36"/>
    <w:rsid w:val="005C283F"/>
    <w:rsid w:val="005C2ED0"/>
    <w:rsid w:val="005C3253"/>
    <w:rsid w:val="005C3CA1"/>
    <w:rsid w:val="005C43DA"/>
    <w:rsid w:val="005C455B"/>
    <w:rsid w:val="005C6297"/>
    <w:rsid w:val="005C630E"/>
    <w:rsid w:val="005C675B"/>
    <w:rsid w:val="005C6B2B"/>
    <w:rsid w:val="005C6E01"/>
    <w:rsid w:val="005D03A6"/>
    <w:rsid w:val="005D1471"/>
    <w:rsid w:val="005D16E5"/>
    <w:rsid w:val="005D1E18"/>
    <w:rsid w:val="005D28E5"/>
    <w:rsid w:val="005D3223"/>
    <w:rsid w:val="005D4372"/>
    <w:rsid w:val="005D455A"/>
    <w:rsid w:val="005D4661"/>
    <w:rsid w:val="005D4824"/>
    <w:rsid w:val="005D4A75"/>
    <w:rsid w:val="005D5407"/>
    <w:rsid w:val="005D60E4"/>
    <w:rsid w:val="005D6166"/>
    <w:rsid w:val="005D6656"/>
    <w:rsid w:val="005D69C0"/>
    <w:rsid w:val="005D718E"/>
    <w:rsid w:val="005D7AD0"/>
    <w:rsid w:val="005E01B4"/>
    <w:rsid w:val="005E041E"/>
    <w:rsid w:val="005E0896"/>
    <w:rsid w:val="005E099D"/>
    <w:rsid w:val="005E141B"/>
    <w:rsid w:val="005E1425"/>
    <w:rsid w:val="005E1EC3"/>
    <w:rsid w:val="005E228E"/>
    <w:rsid w:val="005E2436"/>
    <w:rsid w:val="005E248D"/>
    <w:rsid w:val="005E2FEA"/>
    <w:rsid w:val="005E3A34"/>
    <w:rsid w:val="005E3C68"/>
    <w:rsid w:val="005E41FC"/>
    <w:rsid w:val="005E4389"/>
    <w:rsid w:val="005E5E3F"/>
    <w:rsid w:val="005E6815"/>
    <w:rsid w:val="005E6FA7"/>
    <w:rsid w:val="005E6FE1"/>
    <w:rsid w:val="005E755F"/>
    <w:rsid w:val="005E7BAB"/>
    <w:rsid w:val="005E7D25"/>
    <w:rsid w:val="005F001E"/>
    <w:rsid w:val="005F09F2"/>
    <w:rsid w:val="005F12F3"/>
    <w:rsid w:val="005F1501"/>
    <w:rsid w:val="005F2035"/>
    <w:rsid w:val="005F2D6F"/>
    <w:rsid w:val="005F33B5"/>
    <w:rsid w:val="005F4119"/>
    <w:rsid w:val="005F52B5"/>
    <w:rsid w:val="005F5407"/>
    <w:rsid w:val="005F5623"/>
    <w:rsid w:val="005F5AD0"/>
    <w:rsid w:val="005F671D"/>
    <w:rsid w:val="005F68D2"/>
    <w:rsid w:val="005F69C3"/>
    <w:rsid w:val="005F71E0"/>
    <w:rsid w:val="005F728D"/>
    <w:rsid w:val="005F7781"/>
    <w:rsid w:val="005F7ED7"/>
    <w:rsid w:val="006003A3"/>
    <w:rsid w:val="00600403"/>
    <w:rsid w:val="006007F9"/>
    <w:rsid w:val="00601078"/>
    <w:rsid w:val="00602395"/>
    <w:rsid w:val="006027F6"/>
    <w:rsid w:val="00602B8A"/>
    <w:rsid w:val="00603E7F"/>
    <w:rsid w:val="00604218"/>
    <w:rsid w:val="00605434"/>
    <w:rsid w:val="00605845"/>
    <w:rsid w:val="00605CFD"/>
    <w:rsid w:val="00606A0D"/>
    <w:rsid w:val="00606F97"/>
    <w:rsid w:val="00607160"/>
    <w:rsid w:val="00607AA1"/>
    <w:rsid w:val="00610FDD"/>
    <w:rsid w:val="0061111B"/>
    <w:rsid w:val="0061184D"/>
    <w:rsid w:val="00611C42"/>
    <w:rsid w:val="00611F7C"/>
    <w:rsid w:val="006122DD"/>
    <w:rsid w:val="006123BD"/>
    <w:rsid w:val="00613635"/>
    <w:rsid w:val="0061441F"/>
    <w:rsid w:val="00615674"/>
    <w:rsid w:val="00615DC7"/>
    <w:rsid w:val="0061624F"/>
    <w:rsid w:val="006175BC"/>
    <w:rsid w:val="00617F4D"/>
    <w:rsid w:val="006200D7"/>
    <w:rsid w:val="00621CC6"/>
    <w:rsid w:val="006225F1"/>
    <w:rsid w:val="00622863"/>
    <w:rsid w:val="00622A6A"/>
    <w:rsid w:val="00624054"/>
    <w:rsid w:val="00625658"/>
    <w:rsid w:val="006260C4"/>
    <w:rsid w:val="006262AE"/>
    <w:rsid w:val="0062695E"/>
    <w:rsid w:val="00627641"/>
    <w:rsid w:val="00627BC8"/>
    <w:rsid w:val="00627BCC"/>
    <w:rsid w:val="006304CB"/>
    <w:rsid w:val="0063053D"/>
    <w:rsid w:val="0063102B"/>
    <w:rsid w:val="00632523"/>
    <w:rsid w:val="00632FAD"/>
    <w:rsid w:val="00633C78"/>
    <w:rsid w:val="0063402F"/>
    <w:rsid w:val="00634209"/>
    <w:rsid w:val="006347D3"/>
    <w:rsid w:val="00634816"/>
    <w:rsid w:val="006348C8"/>
    <w:rsid w:val="006353D4"/>
    <w:rsid w:val="006357BB"/>
    <w:rsid w:val="00635910"/>
    <w:rsid w:val="0063680C"/>
    <w:rsid w:val="006368AB"/>
    <w:rsid w:val="00636C25"/>
    <w:rsid w:val="00636CD6"/>
    <w:rsid w:val="00636DC6"/>
    <w:rsid w:val="006375BA"/>
    <w:rsid w:val="006400D4"/>
    <w:rsid w:val="00640A9C"/>
    <w:rsid w:val="00641751"/>
    <w:rsid w:val="00641B9B"/>
    <w:rsid w:val="00642CD3"/>
    <w:rsid w:val="00643469"/>
    <w:rsid w:val="00644841"/>
    <w:rsid w:val="006458E8"/>
    <w:rsid w:val="0064617B"/>
    <w:rsid w:val="00646B69"/>
    <w:rsid w:val="00646BC6"/>
    <w:rsid w:val="00646BDB"/>
    <w:rsid w:val="00646D36"/>
    <w:rsid w:val="00647651"/>
    <w:rsid w:val="0065034D"/>
    <w:rsid w:val="00650A3F"/>
    <w:rsid w:val="00650BF5"/>
    <w:rsid w:val="00651857"/>
    <w:rsid w:val="00651886"/>
    <w:rsid w:val="006527E3"/>
    <w:rsid w:val="0065490D"/>
    <w:rsid w:val="00654D3B"/>
    <w:rsid w:val="006557FC"/>
    <w:rsid w:val="00655B78"/>
    <w:rsid w:val="00655D75"/>
    <w:rsid w:val="00655FDD"/>
    <w:rsid w:val="00656383"/>
    <w:rsid w:val="006574E6"/>
    <w:rsid w:val="00657AC6"/>
    <w:rsid w:val="00657F49"/>
    <w:rsid w:val="00660362"/>
    <w:rsid w:val="0066048C"/>
    <w:rsid w:val="006604C2"/>
    <w:rsid w:val="006606AB"/>
    <w:rsid w:val="00660A73"/>
    <w:rsid w:val="00660EE4"/>
    <w:rsid w:val="00661039"/>
    <w:rsid w:val="00661480"/>
    <w:rsid w:val="006617C4"/>
    <w:rsid w:val="00661C1D"/>
    <w:rsid w:val="0066213D"/>
    <w:rsid w:val="00662385"/>
    <w:rsid w:val="006624E3"/>
    <w:rsid w:val="00663198"/>
    <w:rsid w:val="00663750"/>
    <w:rsid w:val="00664C25"/>
    <w:rsid w:val="00665371"/>
    <w:rsid w:val="006653AC"/>
    <w:rsid w:val="0066540E"/>
    <w:rsid w:val="00666054"/>
    <w:rsid w:val="006669D6"/>
    <w:rsid w:val="00666DD4"/>
    <w:rsid w:val="00666DF2"/>
    <w:rsid w:val="00666EEA"/>
    <w:rsid w:val="00667183"/>
    <w:rsid w:val="00667716"/>
    <w:rsid w:val="006706D3"/>
    <w:rsid w:val="006709E1"/>
    <w:rsid w:val="00672488"/>
    <w:rsid w:val="0067291C"/>
    <w:rsid w:val="00672A64"/>
    <w:rsid w:val="00673774"/>
    <w:rsid w:val="006737CF"/>
    <w:rsid w:val="00673809"/>
    <w:rsid w:val="00673F12"/>
    <w:rsid w:val="00673FB1"/>
    <w:rsid w:val="006744B2"/>
    <w:rsid w:val="0067475C"/>
    <w:rsid w:val="0067477E"/>
    <w:rsid w:val="006757F8"/>
    <w:rsid w:val="00676063"/>
    <w:rsid w:val="0067715C"/>
    <w:rsid w:val="0067716F"/>
    <w:rsid w:val="00677A69"/>
    <w:rsid w:val="00680004"/>
    <w:rsid w:val="00680342"/>
    <w:rsid w:val="006804C4"/>
    <w:rsid w:val="006804D8"/>
    <w:rsid w:val="00680778"/>
    <w:rsid w:val="006807DF"/>
    <w:rsid w:val="00680B1F"/>
    <w:rsid w:val="006823CB"/>
    <w:rsid w:val="00683ED0"/>
    <w:rsid w:val="00684065"/>
    <w:rsid w:val="00684B3F"/>
    <w:rsid w:val="006854B8"/>
    <w:rsid w:val="006855A6"/>
    <w:rsid w:val="00685EE9"/>
    <w:rsid w:val="00685F75"/>
    <w:rsid w:val="00686F2F"/>
    <w:rsid w:val="006875B7"/>
    <w:rsid w:val="00691372"/>
    <w:rsid w:val="00691B43"/>
    <w:rsid w:val="00691B52"/>
    <w:rsid w:val="00692106"/>
    <w:rsid w:val="00692FD0"/>
    <w:rsid w:val="006933F3"/>
    <w:rsid w:val="00693A65"/>
    <w:rsid w:val="00693F18"/>
    <w:rsid w:val="00694BD1"/>
    <w:rsid w:val="00695116"/>
    <w:rsid w:val="00695748"/>
    <w:rsid w:val="00695869"/>
    <w:rsid w:val="00695CF8"/>
    <w:rsid w:val="00695D7E"/>
    <w:rsid w:val="00696085"/>
    <w:rsid w:val="006963AF"/>
    <w:rsid w:val="0069734F"/>
    <w:rsid w:val="00697AEF"/>
    <w:rsid w:val="006A03BF"/>
    <w:rsid w:val="006A07BC"/>
    <w:rsid w:val="006A0E49"/>
    <w:rsid w:val="006A10D6"/>
    <w:rsid w:val="006A10E6"/>
    <w:rsid w:val="006A1708"/>
    <w:rsid w:val="006A195F"/>
    <w:rsid w:val="006A318F"/>
    <w:rsid w:val="006A3DA4"/>
    <w:rsid w:val="006A4409"/>
    <w:rsid w:val="006A4EF4"/>
    <w:rsid w:val="006A6570"/>
    <w:rsid w:val="006A67F5"/>
    <w:rsid w:val="006A6A4D"/>
    <w:rsid w:val="006A6CD9"/>
    <w:rsid w:val="006A711C"/>
    <w:rsid w:val="006A7199"/>
    <w:rsid w:val="006A781F"/>
    <w:rsid w:val="006A79A8"/>
    <w:rsid w:val="006A7A88"/>
    <w:rsid w:val="006A7E54"/>
    <w:rsid w:val="006A7E55"/>
    <w:rsid w:val="006A7F83"/>
    <w:rsid w:val="006B0182"/>
    <w:rsid w:val="006B02A8"/>
    <w:rsid w:val="006B0541"/>
    <w:rsid w:val="006B0915"/>
    <w:rsid w:val="006B0BFB"/>
    <w:rsid w:val="006B149D"/>
    <w:rsid w:val="006B1A4D"/>
    <w:rsid w:val="006B1D8E"/>
    <w:rsid w:val="006B1E4B"/>
    <w:rsid w:val="006B1EB3"/>
    <w:rsid w:val="006B31A9"/>
    <w:rsid w:val="006B3EE3"/>
    <w:rsid w:val="006B3F95"/>
    <w:rsid w:val="006B4339"/>
    <w:rsid w:val="006B43B2"/>
    <w:rsid w:val="006B4A8F"/>
    <w:rsid w:val="006B5213"/>
    <w:rsid w:val="006B5845"/>
    <w:rsid w:val="006B6003"/>
    <w:rsid w:val="006B6394"/>
    <w:rsid w:val="006B6413"/>
    <w:rsid w:val="006B6609"/>
    <w:rsid w:val="006B7986"/>
    <w:rsid w:val="006B7B3F"/>
    <w:rsid w:val="006C0311"/>
    <w:rsid w:val="006C0813"/>
    <w:rsid w:val="006C0B28"/>
    <w:rsid w:val="006C0C2F"/>
    <w:rsid w:val="006C0E29"/>
    <w:rsid w:val="006C108F"/>
    <w:rsid w:val="006C1D90"/>
    <w:rsid w:val="006C22AB"/>
    <w:rsid w:val="006C2FAE"/>
    <w:rsid w:val="006C3568"/>
    <w:rsid w:val="006C48C5"/>
    <w:rsid w:val="006C6529"/>
    <w:rsid w:val="006C65AD"/>
    <w:rsid w:val="006C6861"/>
    <w:rsid w:val="006D175D"/>
    <w:rsid w:val="006D26D3"/>
    <w:rsid w:val="006D2B97"/>
    <w:rsid w:val="006D2C4F"/>
    <w:rsid w:val="006D4960"/>
    <w:rsid w:val="006D511A"/>
    <w:rsid w:val="006D5DE0"/>
    <w:rsid w:val="006D671E"/>
    <w:rsid w:val="006D6AC3"/>
    <w:rsid w:val="006D7BE4"/>
    <w:rsid w:val="006E060D"/>
    <w:rsid w:val="006E0758"/>
    <w:rsid w:val="006E0874"/>
    <w:rsid w:val="006E0B81"/>
    <w:rsid w:val="006E0BF4"/>
    <w:rsid w:val="006E0DE1"/>
    <w:rsid w:val="006E0F24"/>
    <w:rsid w:val="006E1260"/>
    <w:rsid w:val="006E21D8"/>
    <w:rsid w:val="006E2C66"/>
    <w:rsid w:val="006E2D22"/>
    <w:rsid w:val="006E336B"/>
    <w:rsid w:val="006E33B7"/>
    <w:rsid w:val="006E5773"/>
    <w:rsid w:val="006E5CC3"/>
    <w:rsid w:val="006E5D1D"/>
    <w:rsid w:val="006E5F50"/>
    <w:rsid w:val="006E6078"/>
    <w:rsid w:val="006E653C"/>
    <w:rsid w:val="006E696F"/>
    <w:rsid w:val="006E7712"/>
    <w:rsid w:val="006E79B0"/>
    <w:rsid w:val="006F0612"/>
    <w:rsid w:val="006F12AE"/>
    <w:rsid w:val="006F16EC"/>
    <w:rsid w:val="006F1757"/>
    <w:rsid w:val="006F212A"/>
    <w:rsid w:val="006F242A"/>
    <w:rsid w:val="006F2505"/>
    <w:rsid w:val="006F2E3E"/>
    <w:rsid w:val="006F33E3"/>
    <w:rsid w:val="006F3793"/>
    <w:rsid w:val="006F39DE"/>
    <w:rsid w:val="006F3A01"/>
    <w:rsid w:val="006F3CBA"/>
    <w:rsid w:val="006F3DB0"/>
    <w:rsid w:val="006F3FCF"/>
    <w:rsid w:val="006F411C"/>
    <w:rsid w:val="006F53B3"/>
    <w:rsid w:val="006F5597"/>
    <w:rsid w:val="006F5951"/>
    <w:rsid w:val="006F5A47"/>
    <w:rsid w:val="006F6D03"/>
    <w:rsid w:val="006F75E5"/>
    <w:rsid w:val="006F7A01"/>
    <w:rsid w:val="006F7B58"/>
    <w:rsid w:val="006F7EAA"/>
    <w:rsid w:val="006F7EBA"/>
    <w:rsid w:val="007003B5"/>
    <w:rsid w:val="007015F0"/>
    <w:rsid w:val="007021AB"/>
    <w:rsid w:val="00702220"/>
    <w:rsid w:val="00702B4F"/>
    <w:rsid w:val="0070442F"/>
    <w:rsid w:val="0070485C"/>
    <w:rsid w:val="007049D8"/>
    <w:rsid w:val="00704A77"/>
    <w:rsid w:val="00704B6E"/>
    <w:rsid w:val="0070501D"/>
    <w:rsid w:val="0070537D"/>
    <w:rsid w:val="00707DE4"/>
    <w:rsid w:val="00710622"/>
    <w:rsid w:val="00710711"/>
    <w:rsid w:val="00710D27"/>
    <w:rsid w:val="00711163"/>
    <w:rsid w:val="007113A9"/>
    <w:rsid w:val="00711B54"/>
    <w:rsid w:val="00711BCB"/>
    <w:rsid w:val="00711E07"/>
    <w:rsid w:val="007125B8"/>
    <w:rsid w:val="007126DA"/>
    <w:rsid w:val="0071274B"/>
    <w:rsid w:val="007133B2"/>
    <w:rsid w:val="0071349E"/>
    <w:rsid w:val="007137E5"/>
    <w:rsid w:val="00713805"/>
    <w:rsid w:val="00713962"/>
    <w:rsid w:val="00713D51"/>
    <w:rsid w:val="00714215"/>
    <w:rsid w:val="00715080"/>
    <w:rsid w:val="00715CD9"/>
    <w:rsid w:val="0071657D"/>
    <w:rsid w:val="007168CE"/>
    <w:rsid w:val="00716D75"/>
    <w:rsid w:val="0071705E"/>
    <w:rsid w:val="00721722"/>
    <w:rsid w:val="007219B6"/>
    <w:rsid w:val="00722790"/>
    <w:rsid w:val="00722826"/>
    <w:rsid w:val="00722AEF"/>
    <w:rsid w:val="00722BBE"/>
    <w:rsid w:val="00724301"/>
    <w:rsid w:val="00724616"/>
    <w:rsid w:val="007246F5"/>
    <w:rsid w:val="00725D44"/>
    <w:rsid w:val="00726675"/>
    <w:rsid w:val="00726A62"/>
    <w:rsid w:val="007275EB"/>
    <w:rsid w:val="00727814"/>
    <w:rsid w:val="00727BC3"/>
    <w:rsid w:val="00727C63"/>
    <w:rsid w:val="00730541"/>
    <w:rsid w:val="00730C3A"/>
    <w:rsid w:val="00731564"/>
    <w:rsid w:val="007318A0"/>
    <w:rsid w:val="00732025"/>
    <w:rsid w:val="00732679"/>
    <w:rsid w:val="00732A84"/>
    <w:rsid w:val="00732D0B"/>
    <w:rsid w:val="00732D80"/>
    <w:rsid w:val="00733732"/>
    <w:rsid w:val="007340FD"/>
    <w:rsid w:val="007343BA"/>
    <w:rsid w:val="00735347"/>
    <w:rsid w:val="007355A5"/>
    <w:rsid w:val="00735AD9"/>
    <w:rsid w:val="0073645B"/>
    <w:rsid w:val="007364EC"/>
    <w:rsid w:val="00736A82"/>
    <w:rsid w:val="00737235"/>
    <w:rsid w:val="0073743E"/>
    <w:rsid w:val="00737639"/>
    <w:rsid w:val="00740402"/>
    <w:rsid w:val="00740577"/>
    <w:rsid w:val="0074060E"/>
    <w:rsid w:val="00740A58"/>
    <w:rsid w:val="007413F8"/>
    <w:rsid w:val="00741686"/>
    <w:rsid w:val="00741AF0"/>
    <w:rsid w:val="00741CDC"/>
    <w:rsid w:val="00741E24"/>
    <w:rsid w:val="00741EF0"/>
    <w:rsid w:val="0074245B"/>
    <w:rsid w:val="0074344F"/>
    <w:rsid w:val="007434B4"/>
    <w:rsid w:val="0074622D"/>
    <w:rsid w:val="007463CD"/>
    <w:rsid w:val="0074645C"/>
    <w:rsid w:val="007472FC"/>
    <w:rsid w:val="00747914"/>
    <w:rsid w:val="00747DD4"/>
    <w:rsid w:val="007504ED"/>
    <w:rsid w:val="0075057A"/>
    <w:rsid w:val="00750C9D"/>
    <w:rsid w:val="00751538"/>
    <w:rsid w:val="00751EC1"/>
    <w:rsid w:val="007520D2"/>
    <w:rsid w:val="007525BE"/>
    <w:rsid w:val="00752DF0"/>
    <w:rsid w:val="00752E16"/>
    <w:rsid w:val="00752E58"/>
    <w:rsid w:val="00752FA5"/>
    <w:rsid w:val="00753156"/>
    <w:rsid w:val="00753C1E"/>
    <w:rsid w:val="0075404D"/>
    <w:rsid w:val="007545E0"/>
    <w:rsid w:val="00754D36"/>
    <w:rsid w:val="00755518"/>
    <w:rsid w:val="00755769"/>
    <w:rsid w:val="00755774"/>
    <w:rsid w:val="00755EC2"/>
    <w:rsid w:val="0075698A"/>
    <w:rsid w:val="007569A7"/>
    <w:rsid w:val="00756C95"/>
    <w:rsid w:val="00761971"/>
    <w:rsid w:val="0076244B"/>
    <w:rsid w:val="0076264E"/>
    <w:rsid w:val="00763601"/>
    <w:rsid w:val="00763B21"/>
    <w:rsid w:val="00763F11"/>
    <w:rsid w:val="00764004"/>
    <w:rsid w:val="00764612"/>
    <w:rsid w:val="00764AFE"/>
    <w:rsid w:val="00765DC9"/>
    <w:rsid w:val="00767230"/>
    <w:rsid w:val="007677F9"/>
    <w:rsid w:val="00767E7D"/>
    <w:rsid w:val="00771937"/>
    <w:rsid w:val="007724CD"/>
    <w:rsid w:val="007727CC"/>
    <w:rsid w:val="00772EBA"/>
    <w:rsid w:val="00772F74"/>
    <w:rsid w:val="00774C9D"/>
    <w:rsid w:val="00774CE0"/>
    <w:rsid w:val="007754AD"/>
    <w:rsid w:val="007760D8"/>
    <w:rsid w:val="00780333"/>
    <w:rsid w:val="00780BC9"/>
    <w:rsid w:val="00780CE9"/>
    <w:rsid w:val="00781682"/>
    <w:rsid w:val="00782AFA"/>
    <w:rsid w:val="00783612"/>
    <w:rsid w:val="007847CD"/>
    <w:rsid w:val="00784A49"/>
    <w:rsid w:val="00784D02"/>
    <w:rsid w:val="00785128"/>
    <w:rsid w:val="0078548A"/>
    <w:rsid w:val="00785E87"/>
    <w:rsid w:val="00785E8B"/>
    <w:rsid w:val="00786585"/>
    <w:rsid w:val="007865A2"/>
    <w:rsid w:val="00786FB7"/>
    <w:rsid w:val="00787998"/>
    <w:rsid w:val="00790468"/>
    <w:rsid w:val="0079078D"/>
    <w:rsid w:val="007907A7"/>
    <w:rsid w:val="007913A2"/>
    <w:rsid w:val="007928E8"/>
    <w:rsid w:val="00792BE7"/>
    <w:rsid w:val="007940D9"/>
    <w:rsid w:val="00794F8D"/>
    <w:rsid w:val="00795A77"/>
    <w:rsid w:val="00795C04"/>
    <w:rsid w:val="00795CE5"/>
    <w:rsid w:val="00796227"/>
    <w:rsid w:val="0079636E"/>
    <w:rsid w:val="00796B9B"/>
    <w:rsid w:val="00796BAE"/>
    <w:rsid w:val="00797753"/>
    <w:rsid w:val="00797FED"/>
    <w:rsid w:val="007A1707"/>
    <w:rsid w:val="007A20DF"/>
    <w:rsid w:val="007A3CD7"/>
    <w:rsid w:val="007A3DC6"/>
    <w:rsid w:val="007A4433"/>
    <w:rsid w:val="007A5095"/>
    <w:rsid w:val="007A50F0"/>
    <w:rsid w:val="007A593E"/>
    <w:rsid w:val="007A5B53"/>
    <w:rsid w:val="007A6071"/>
    <w:rsid w:val="007A62A2"/>
    <w:rsid w:val="007A6499"/>
    <w:rsid w:val="007A6507"/>
    <w:rsid w:val="007A7381"/>
    <w:rsid w:val="007A77C5"/>
    <w:rsid w:val="007A7BEC"/>
    <w:rsid w:val="007A7F1C"/>
    <w:rsid w:val="007B2BF9"/>
    <w:rsid w:val="007B39A3"/>
    <w:rsid w:val="007B4097"/>
    <w:rsid w:val="007B4661"/>
    <w:rsid w:val="007B494D"/>
    <w:rsid w:val="007B5AC9"/>
    <w:rsid w:val="007B673A"/>
    <w:rsid w:val="007B67DA"/>
    <w:rsid w:val="007C02DB"/>
    <w:rsid w:val="007C0CE5"/>
    <w:rsid w:val="007C16A5"/>
    <w:rsid w:val="007C2703"/>
    <w:rsid w:val="007C3F0F"/>
    <w:rsid w:val="007C432D"/>
    <w:rsid w:val="007C51C4"/>
    <w:rsid w:val="007C5633"/>
    <w:rsid w:val="007C58FF"/>
    <w:rsid w:val="007C72F2"/>
    <w:rsid w:val="007C7310"/>
    <w:rsid w:val="007C787F"/>
    <w:rsid w:val="007C7B5A"/>
    <w:rsid w:val="007D022B"/>
    <w:rsid w:val="007D1AC6"/>
    <w:rsid w:val="007D1E65"/>
    <w:rsid w:val="007D1F25"/>
    <w:rsid w:val="007D273A"/>
    <w:rsid w:val="007D2D5A"/>
    <w:rsid w:val="007D2F7A"/>
    <w:rsid w:val="007D3054"/>
    <w:rsid w:val="007D34AA"/>
    <w:rsid w:val="007D3601"/>
    <w:rsid w:val="007D3B5D"/>
    <w:rsid w:val="007D4059"/>
    <w:rsid w:val="007D4076"/>
    <w:rsid w:val="007D426B"/>
    <w:rsid w:val="007D498C"/>
    <w:rsid w:val="007D4B14"/>
    <w:rsid w:val="007D4DAC"/>
    <w:rsid w:val="007D51DB"/>
    <w:rsid w:val="007D5D1C"/>
    <w:rsid w:val="007D65C1"/>
    <w:rsid w:val="007D6B6E"/>
    <w:rsid w:val="007D7792"/>
    <w:rsid w:val="007D7B92"/>
    <w:rsid w:val="007E0383"/>
    <w:rsid w:val="007E1624"/>
    <w:rsid w:val="007E197F"/>
    <w:rsid w:val="007E19FE"/>
    <w:rsid w:val="007E1EC0"/>
    <w:rsid w:val="007E370B"/>
    <w:rsid w:val="007E3CA4"/>
    <w:rsid w:val="007E3DB3"/>
    <w:rsid w:val="007E4E93"/>
    <w:rsid w:val="007E50B2"/>
    <w:rsid w:val="007E5BFF"/>
    <w:rsid w:val="007E63FC"/>
    <w:rsid w:val="007E6B04"/>
    <w:rsid w:val="007E7DE4"/>
    <w:rsid w:val="007F05BD"/>
    <w:rsid w:val="007F1713"/>
    <w:rsid w:val="007F1B49"/>
    <w:rsid w:val="007F1CCE"/>
    <w:rsid w:val="007F1CEA"/>
    <w:rsid w:val="007F2A7D"/>
    <w:rsid w:val="007F31F4"/>
    <w:rsid w:val="007F3C72"/>
    <w:rsid w:val="007F3FFB"/>
    <w:rsid w:val="007F4105"/>
    <w:rsid w:val="007F4776"/>
    <w:rsid w:val="007F4888"/>
    <w:rsid w:val="007F5455"/>
    <w:rsid w:val="007F5853"/>
    <w:rsid w:val="007F67EF"/>
    <w:rsid w:val="007F6C9C"/>
    <w:rsid w:val="007F74B5"/>
    <w:rsid w:val="008000E5"/>
    <w:rsid w:val="008002A7"/>
    <w:rsid w:val="00801AA8"/>
    <w:rsid w:val="008025A2"/>
    <w:rsid w:val="00802614"/>
    <w:rsid w:val="00802F92"/>
    <w:rsid w:val="008031B8"/>
    <w:rsid w:val="00803EAA"/>
    <w:rsid w:val="00803EE9"/>
    <w:rsid w:val="00804002"/>
    <w:rsid w:val="008045AB"/>
    <w:rsid w:val="00804E40"/>
    <w:rsid w:val="0080566D"/>
    <w:rsid w:val="0080636E"/>
    <w:rsid w:val="00806549"/>
    <w:rsid w:val="00806C5E"/>
    <w:rsid w:val="00807A04"/>
    <w:rsid w:val="008116F6"/>
    <w:rsid w:val="00811BAF"/>
    <w:rsid w:val="00811F91"/>
    <w:rsid w:val="008140CF"/>
    <w:rsid w:val="00814352"/>
    <w:rsid w:val="008144F0"/>
    <w:rsid w:val="00814681"/>
    <w:rsid w:val="00814AC2"/>
    <w:rsid w:val="00814D61"/>
    <w:rsid w:val="00814D9A"/>
    <w:rsid w:val="008152B1"/>
    <w:rsid w:val="0081595F"/>
    <w:rsid w:val="00815E94"/>
    <w:rsid w:val="00816A50"/>
    <w:rsid w:val="00816B66"/>
    <w:rsid w:val="00820046"/>
    <w:rsid w:val="0082026D"/>
    <w:rsid w:val="0082050E"/>
    <w:rsid w:val="008218AE"/>
    <w:rsid w:val="008228C7"/>
    <w:rsid w:val="00822AA2"/>
    <w:rsid w:val="00823728"/>
    <w:rsid w:val="00823DED"/>
    <w:rsid w:val="00823E0D"/>
    <w:rsid w:val="00824336"/>
    <w:rsid w:val="0082451A"/>
    <w:rsid w:val="008262DD"/>
    <w:rsid w:val="0082637F"/>
    <w:rsid w:val="00826BDC"/>
    <w:rsid w:val="00827755"/>
    <w:rsid w:val="00830899"/>
    <w:rsid w:val="008309CE"/>
    <w:rsid w:val="00830C39"/>
    <w:rsid w:val="008311BE"/>
    <w:rsid w:val="008312C8"/>
    <w:rsid w:val="00831C64"/>
    <w:rsid w:val="00831D65"/>
    <w:rsid w:val="008332BC"/>
    <w:rsid w:val="00833818"/>
    <w:rsid w:val="008339E3"/>
    <w:rsid w:val="0083450A"/>
    <w:rsid w:val="00834518"/>
    <w:rsid w:val="00834739"/>
    <w:rsid w:val="00834AB1"/>
    <w:rsid w:val="00834AD9"/>
    <w:rsid w:val="00835E8E"/>
    <w:rsid w:val="0083604A"/>
    <w:rsid w:val="008413B2"/>
    <w:rsid w:val="00841419"/>
    <w:rsid w:val="0084176E"/>
    <w:rsid w:val="00842BCD"/>
    <w:rsid w:val="00843A7B"/>
    <w:rsid w:val="00844CAD"/>
    <w:rsid w:val="00845142"/>
    <w:rsid w:val="00845753"/>
    <w:rsid w:val="00845AD5"/>
    <w:rsid w:val="00845BCB"/>
    <w:rsid w:val="00846190"/>
    <w:rsid w:val="008469FA"/>
    <w:rsid w:val="00846CB4"/>
    <w:rsid w:val="00847E94"/>
    <w:rsid w:val="008500E5"/>
    <w:rsid w:val="00850621"/>
    <w:rsid w:val="0085083E"/>
    <w:rsid w:val="00850B0B"/>
    <w:rsid w:val="00850B6C"/>
    <w:rsid w:val="008512F9"/>
    <w:rsid w:val="0085206A"/>
    <w:rsid w:val="008527F7"/>
    <w:rsid w:val="00853805"/>
    <w:rsid w:val="00853F6D"/>
    <w:rsid w:val="00854067"/>
    <w:rsid w:val="00855510"/>
    <w:rsid w:val="00857221"/>
    <w:rsid w:val="0085743C"/>
    <w:rsid w:val="00857AAD"/>
    <w:rsid w:val="00860A14"/>
    <w:rsid w:val="00860B47"/>
    <w:rsid w:val="00861320"/>
    <w:rsid w:val="00861428"/>
    <w:rsid w:val="008614C7"/>
    <w:rsid w:val="0086239C"/>
    <w:rsid w:val="008625B2"/>
    <w:rsid w:val="008625D0"/>
    <w:rsid w:val="00863638"/>
    <w:rsid w:val="008636F3"/>
    <w:rsid w:val="008638E0"/>
    <w:rsid w:val="00863A80"/>
    <w:rsid w:val="00863F18"/>
    <w:rsid w:val="00863F41"/>
    <w:rsid w:val="00864383"/>
    <w:rsid w:val="00865634"/>
    <w:rsid w:val="008657C9"/>
    <w:rsid w:val="0086627D"/>
    <w:rsid w:val="00866D5A"/>
    <w:rsid w:val="0086771B"/>
    <w:rsid w:val="0086799D"/>
    <w:rsid w:val="008702D1"/>
    <w:rsid w:val="00871665"/>
    <w:rsid w:val="00871D30"/>
    <w:rsid w:val="00871E2F"/>
    <w:rsid w:val="00871FDD"/>
    <w:rsid w:val="00872234"/>
    <w:rsid w:val="0087229D"/>
    <w:rsid w:val="008725EA"/>
    <w:rsid w:val="0087309A"/>
    <w:rsid w:val="0087318F"/>
    <w:rsid w:val="008732E0"/>
    <w:rsid w:val="008737E0"/>
    <w:rsid w:val="00873FEE"/>
    <w:rsid w:val="00874241"/>
    <w:rsid w:val="00874D9E"/>
    <w:rsid w:val="0087593D"/>
    <w:rsid w:val="00880BF2"/>
    <w:rsid w:val="008817D5"/>
    <w:rsid w:val="00881BA2"/>
    <w:rsid w:val="00881CE0"/>
    <w:rsid w:val="0088343C"/>
    <w:rsid w:val="008840DF"/>
    <w:rsid w:val="00884A77"/>
    <w:rsid w:val="0088560E"/>
    <w:rsid w:val="00885D7E"/>
    <w:rsid w:val="0088632A"/>
    <w:rsid w:val="00886649"/>
    <w:rsid w:val="0088691D"/>
    <w:rsid w:val="00886B10"/>
    <w:rsid w:val="00886D48"/>
    <w:rsid w:val="0088754A"/>
    <w:rsid w:val="0089082D"/>
    <w:rsid w:val="008908A3"/>
    <w:rsid w:val="00890C01"/>
    <w:rsid w:val="00890FB4"/>
    <w:rsid w:val="0089126C"/>
    <w:rsid w:val="0089190C"/>
    <w:rsid w:val="00892981"/>
    <w:rsid w:val="008929CE"/>
    <w:rsid w:val="0089328F"/>
    <w:rsid w:val="00893BFC"/>
    <w:rsid w:val="00894834"/>
    <w:rsid w:val="00894911"/>
    <w:rsid w:val="0089524B"/>
    <w:rsid w:val="008960D5"/>
    <w:rsid w:val="00896166"/>
    <w:rsid w:val="008966A1"/>
    <w:rsid w:val="00896FB6"/>
    <w:rsid w:val="00897473"/>
    <w:rsid w:val="00897902"/>
    <w:rsid w:val="008A06D0"/>
    <w:rsid w:val="008A0D59"/>
    <w:rsid w:val="008A0E77"/>
    <w:rsid w:val="008A0EFA"/>
    <w:rsid w:val="008A1627"/>
    <w:rsid w:val="008A1DAD"/>
    <w:rsid w:val="008A34B1"/>
    <w:rsid w:val="008A3D4C"/>
    <w:rsid w:val="008A4086"/>
    <w:rsid w:val="008A43D4"/>
    <w:rsid w:val="008A447C"/>
    <w:rsid w:val="008A4C20"/>
    <w:rsid w:val="008A57B9"/>
    <w:rsid w:val="008A59A0"/>
    <w:rsid w:val="008A70F0"/>
    <w:rsid w:val="008A73A3"/>
    <w:rsid w:val="008A76C1"/>
    <w:rsid w:val="008A799D"/>
    <w:rsid w:val="008A7CCF"/>
    <w:rsid w:val="008A7FE5"/>
    <w:rsid w:val="008B0741"/>
    <w:rsid w:val="008B0B29"/>
    <w:rsid w:val="008B0D87"/>
    <w:rsid w:val="008B2461"/>
    <w:rsid w:val="008B2C6E"/>
    <w:rsid w:val="008B3479"/>
    <w:rsid w:val="008B365B"/>
    <w:rsid w:val="008B4F3C"/>
    <w:rsid w:val="008B5D7E"/>
    <w:rsid w:val="008B61E9"/>
    <w:rsid w:val="008B6EBE"/>
    <w:rsid w:val="008B7FDE"/>
    <w:rsid w:val="008C0062"/>
    <w:rsid w:val="008C02AA"/>
    <w:rsid w:val="008C07AD"/>
    <w:rsid w:val="008C0B6E"/>
    <w:rsid w:val="008C0BF5"/>
    <w:rsid w:val="008C0EAA"/>
    <w:rsid w:val="008C20C3"/>
    <w:rsid w:val="008C2371"/>
    <w:rsid w:val="008C256A"/>
    <w:rsid w:val="008C27E0"/>
    <w:rsid w:val="008C2B4C"/>
    <w:rsid w:val="008C2D6B"/>
    <w:rsid w:val="008C3394"/>
    <w:rsid w:val="008C5AAA"/>
    <w:rsid w:val="008C661C"/>
    <w:rsid w:val="008C7019"/>
    <w:rsid w:val="008C74D9"/>
    <w:rsid w:val="008C758E"/>
    <w:rsid w:val="008C7BA1"/>
    <w:rsid w:val="008D001C"/>
    <w:rsid w:val="008D048C"/>
    <w:rsid w:val="008D0CCA"/>
    <w:rsid w:val="008D0FC8"/>
    <w:rsid w:val="008D181C"/>
    <w:rsid w:val="008D2126"/>
    <w:rsid w:val="008D2EAC"/>
    <w:rsid w:val="008D309A"/>
    <w:rsid w:val="008D37A7"/>
    <w:rsid w:val="008D3C37"/>
    <w:rsid w:val="008D3C69"/>
    <w:rsid w:val="008D4964"/>
    <w:rsid w:val="008D4D54"/>
    <w:rsid w:val="008D4FC8"/>
    <w:rsid w:val="008D553B"/>
    <w:rsid w:val="008D5C1C"/>
    <w:rsid w:val="008D60F8"/>
    <w:rsid w:val="008D652F"/>
    <w:rsid w:val="008D65C2"/>
    <w:rsid w:val="008D67C4"/>
    <w:rsid w:val="008D6AF5"/>
    <w:rsid w:val="008E0100"/>
    <w:rsid w:val="008E0D9B"/>
    <w:rsid w:val="008E0F0D"/>
    <w:rsid w:val="008E1F49"/>
    <w:rsid w:val="008E1FC0"/>
    <w:rsid w:val="008E233B"/>
    <w:rsid w:val="008E2A3E"/>
    <w:rsid w:val="008E2B07"/>
    <w:rsid w:val="008E2F54"/>
    <w:rsid w:val="008E3089"/>
    <w:rsid w:val="008E37FC"/>
    <w:rsid w:val="008E3A77"/>
    <w:rsid w:val="008E441E"/>
    <w:rsid w:val="008E44E5"/>
    <w:rsid w:val="008E4634"/>
    <w:rsid w:val="008E5A2E"/>
    <w:rsid w:val="008E5D9D"/>
    <w:rsid w:val="008E6554"/>
    <w:rsid w:val="008E6AF9"/>
    <w:rsid w:val="008E6ECE"/>
    <w:rsid w:val="008E77E6"/>
    <w:rsid w:val="008E7DDE"/>
    <w:rsid w:val="008E7F9E"/>
    <w:rsid w:val="008F07EA"/>
    <w:rsid w:val="008F1210"/>
    <w:rsid w:val="008F17C1"/>
    <w:rsid w:val="008F18C3"/>
    <w:rsid w:val="008F1F1B"/>
    <w:rsid w:val="008F2888"/>
    <w:rsid w:val="008F2DD1"/>
    <w:rsid w:val="008F3A16"/>
    <w:rsid w:val="008F3C44"/>
    <w:rsid w:val="008F4974"/>
    <w:rsid w:val="008F4C42"/>
    <w:rsid w:val="008F5EE4"/>
    <w:rsid w:val="008F66F1"/>
    <w:rsid w:val="008F7323"/>
    <w:rsid w:val="008F7D77"/>
    <w:rsid w:val="0090035A"/>
    <w:rsid w:val="0090048F"/>
    <w:rsid w:val="00900584"/>
    <w:rsid w:val="009008F2"/>
    <w:rsid w:val="00900C49"/>
    <w:rsid w:val="009019D6"/>
    <w:rsid w:val="00901A5F"/>
    <w:rsid w:val="009029BD"/>
    <w:rsid w:val="00902E39"/>
    <w:rsid w:val="009030C5"/>
    <w:rsid w:val="00903D33"/>
    <w:rsid w:val="00904371"/>
    <w:rsid w:val="0090600B"/>
    <w:rsid w:val="0090722A"/>
    <w:rsid w:val="00910D68"/>
    <w:rsid w:val="00914075"/>
    <w:rsid w:val="00914308"/>
    <w:rsid w:val="009143F1"/>
    <w:rsid w:val="00915066"/>
    <w:rsid w:val="00915440"/>
    <w:rsid w:val="009162DF"/>
    <w:rsid w:val="0091644E"/>
    <w:rsid w:val="009164B6"/>
    <w:rsid w:val="00916626"/>
    <w:rsid w:val="00916A07"/>
    <w:rsid w:val="00916EF3"/>
    <w:rsid w:val="0091717B"/>
    <w:rsid w:val="00917B72"/>
    <w:rsid w:val="00920E35"/>
    <w:rsid w:val="00921239"/>
    <w:rsid w:val="00921679"/>
    <w:rsid w:val="00921948"/>
    <w:rsid w:val="00921DAA"/>
    <w:rsid w:val="0092239C"/>
    <w:rsid w:val="0092242E"/>
    <w:rsid w:val="00922BEF"/>
    <w:rsid w:val="00922F8D"/>
    <w:rsid w:val="009232C9"/>
    <w:rsid w:val="00923408"/>
    <w:rsid w:val="00923549"/>
    <w:rsid w:val="00923867"/>
    <w:rsid w:val="0092455F"/>
    <w:rsid w:val="00924BD3"/>
    <w:rsid w:val="00924C30"/>
    <w:rsid w:val="00924C4F"/>
    <w:rsid w:val="00924D6E"/>
    <w:rsid w:val="0092522F"/>
    <w:rsid w:val="00925923"/>
    <w:rsid w:val="00926149"/>
    <w:rsid w:val="00926463"/>
    <w:rsid w:val="00926C38"/>
    <w:rsid w:val="00926E84"/>
    <w:rsid w:val="009279E6"/>
    <w:rsid w:val="00927C69"/>
    <w:rsid w:val="00930E79"/>
    <w:rsid w:val="009316A1"/>
    <w:rsid w:val="00931929"/>
    <w:rsid w:val="00931BA6"/>
    <w:rsid w:val="009321DF"/>
    <w:rsid w:val="00932243"/>
    <w:rsid w:val="0093301D"/>
    <w:rsid w:val="0093403D"/>
    <w:rsid w:val="0093419C"/>
    <w:rsid w:val="00934F68"/>
    <w:rsid w:val="0093507A"/>
    <w:rsid w:val="00936244"/>
    <w:rsid w:val="00936AEA"/>
    <w:rsid w:val="00936EA6"/>
    <w:rsid w:val="00940976"/>
    <w:rsid w:val="00940B47"/>
    <w:rsid w:val="00940EB7"/>
    <w:rsid w:val="009410F8"/>
    <w:rsid w:val="0094145E"/>
    <w:rsid w:val="009415F6"/>
    <w:rsid w:val="0094170F"/>
    <w:rsid w:val="00941CA9"/>
    <w:rsid w:val="00941D01"/>
    <w:rsid w:val="00941E71"/>
    <w:rsid w:val="00941F93"/>
    <w:rsid w:val="00942483"/>
    <w:rsid w:val="00943DE3"/>
    <w:rsid w:val="00944DF0"/>
    <w:rsid w:val="00945A99"/>
    <w:rsid w:val="0094616D"/>
    <w:rsid w:val="0094639E"/>
    <w:rsid w:val="0094685E"/>
    <w:rsid w:val="0095081D"/>
    <w:rsid w:val="00951871"/>
    <w:rsid w:val="00952BF0"/>
    <w:rsid w:val="00952D34"/>
    <w:rsid w:val="00954769"/>
    <w:rsid w:val="00954A80"/>
    <w:rsid w:val="00954BC2"/>
    <w:rsid w:val="00954CD9"/>
    <w:rsid w:val="00954DF3"/>
    <w:rsid w:val="00954FC9"/>
    <w:rsid w:val="00955A2B"/>
    <w:rsid w:val="00955B8F"/>
    <w:rsid w:val="009562E6"/>
    <w:rsid w:val="009563C4"/>
    <w:rsid w:val="009574F5"/>
    <w:rsid w:val="00957BB4"/>
    <w:rsid w:val="00957D8E"/>
    <w:rsid w:val="00960174"/>
    <w:rsid w:val="009603EB"/>
    <w:rsid w:val="00960811"/>
    <w:rsid w:val="00961684"/>
    <w:rsid w:val="0096220C"/>
    <w:rsid w:val="00962931"/>
    <w:rsid w:val="00962D43"/>
    <w:rsid w:val="00962F75"/>
    <w:rsid w:val="00963834"/>
    <w:rsid w:val="00963FF7"/>
    <w:rsid w:val="00964279"/>
    <w:rsid w:val="009647E3"/>
    <w:rsid w:val="00965198"/>
    <w:rsid w:val="00965658"/>
    <w:rsid w:val="009659A1"/>
    <w:rsid w:val="00965E1C"/>
    <w:rsid w:val="0096626D"/>
    <w:rsid w:val="009663EE"/>
    <w:rsid w:val="0096655C"/>
    <w:rsid w:val="00966A6F"/>
    <w:rsid w:val="00967592"/>
    <w:rsid w:val="00970CCA"/>
    <w:rsid w:val="0097158E"/>
    <w:rsid w:val="00971886"/>
    <w:rsid w:val="00971C4B"/>
    <w:rsid w:val="00971EDF"/>
    <w:rsid w:val="009720FF"/>
    <w:rsid w:val="00973229"/>
    <w:rsid w:val="009733F9"/>
    <w:rsid w:val="00973C93"/>
    <w:rsid w:val="00973F51"/>
    <w:rsid w:val="00974D3D"/>
    <w:rsid w:val="0097580F"/>
    <w:rsid w:val="00976397"/>
    <w:rsid w:val="00976A02"/>
    <w:rsid w:val="0097776C"/>
    <w:rsid w:val="00977965"/>
    <w:rsid w:val="00977AB5"/>
    <w:rsid w:val="00977F92"/>
    <w:rsid w:val="00980FC9"/>
    <w:rsid w:val="00981107"/>
    <w:rsid w:val="0098121D"/>
    <w:rsid w:val="0098186B"/>
    <w:rsid w:val="009819D5"/>
    <w:rsid w:val="00982B33"/>
    <w:rsid w:val="00982E7A"/>
    <w:rsid w:val="009830CC"/>
    <w:rsid w:val="009834C3"/>
    <w:rsid w:val="00984297"/>
    <w:rsid w:val="0098513E"/>
    <w:rsid w:val="00985526"/>
    <w:rsid w:val="009859F7"/>
    <w:rsid w:val="00985C89"/>
    <w:rsid w:val="00985CCB"/>
    <w:rsid w:val="00986049"/>
    <w:rsid w:val="00987ADB"/>
    <w:rsid w:val="00987C8E"/>
    <w:rsid w:val="00987FD2"/>
    <w:rsid w:val="00990018"/>
    <w:rsid w:val="009904AD"/>
    <w:rsid w:val="009905C1"/>
    <w:rsid w:val="0099068C"/>
    <w:rsid w:val="0099133F"/>
    <w:rsid w:val="009927B6"/>
    <w:rsid w:val="00993C3D"/>
    <w:rsid w:val="00993C5B"/>
    <w:rsid w:val="00994390"/>
    <w:rsid w:val="00994460"/>
    <w:rsid w:val="00994935"/>
    <w:rsid w:val="009954A2"/>
    <w:rsid w:val="009955BB"/>
    <w:rsid w:val="00995F1F"/>
    <w:rsid w:val="009972DA"/>
    <w:rsid w:val="009975D3"/>
    <w:rsid w:val="00997A1F"/>
    <w:rsid w:val="009A005B"/>
    <w:rsid w:val="009A0E15"/>
    <w:rsid w:val="009A2019"/>
    <w:rsid w:val="009A20FD"/>
    <w:rsid w:val="009A23C0"/>
    <w:rsid w:val="009A2449"/>
    <w:rsid w:val="009A2CA3"/>
    <w:rsid w:val="009A48BD"/>
    <w:rsid w:val="009A59F4"/>
    <w:rsid w:val="009A5A2C"/>
    <w:rsid w:val="009A5C1E"/>
    <w:rsid w:val="009A730C"/>
    <w:rsid w:val="009B0DC1"/>
    <w:rsid w:val="009B17D0"/>
    <w:rsid w:val="009B1E7F"/>
    <w:rsid w:val="009B20D7"/>
    <w:rsid w:val="009B211E"/>
    <w:rsid w:val="009B2B2C"/>
    <w:rsid w:val="009B303D"/>
    <w:rsid w:val="009B413D"/>
    <w:rsid w:val="009B5CEA"/>
    <w:rsid w:val="009B5D91"/>
    <w:rsid w:val="009B61B4"/>
    <w:rsid w:val="009C0665"/>
    <w:rsid w:val="009C09F5"/>
    <w:rsid w:val="009C121F"/>
    <w:rsid w:val="009C12EB"/>
    <w:rsid w:val="009C1A66"/>
    <w:rsid w:val="009C1B10"/>
    <w:rsid w:val="009C3CEE"/>
    <w:rsid w:val="009C3D2D"/>
    <w:rsid w:val="009C48E8"/>
    <w:rsid w:val="009C49E9"/>
    <w:rsid w:val="009C4DCC"/>
    <w:rsid w:val="009C5BD4"/>
    <w:rsid w:val="009C5D46"/>
    <w:rsid w:val="009C64C8"/>
    <w:rsid w:val="009C667C"/>
    <w:rsid w:val="009C6E98"/>
    <w:rsid w:val="009D0191"/>
    <w:rsid w:val="009D133F"/>
    <w:rsid w:val="009D1550"/>
    <w:rsid w:val="009D15D6"/>
    <w:rsid w:val="009D171C"/>
    <w:rsid w:val="009D1A12"/>
    <w:rsid w:val="009D343B"/>
    <w:rsid w:val="009D40D1"/>
    <w:rsid w:val="009D41C1"/>
    <w:rsid w:val="009D4264"/>
    <w:rsid w:val="009D480D"/>
    <w:rsid w:val="009D4D58"/>
    <w:rsid w:val="009D5805"/>
    <w:rsid w:val="009D5A32"/>
    <w:rsid w:val="009D6193"/>
    <w:rsid w:val="009D72BD"/>
    <w:rsid w:val="009D7994"/>
    <w:rsid w:val="009D7D85"/>
    <w:rsid w:val="009E064B"/>
    <w:rsid w:val="009E0986"/>
    <w:rsid w:val="009E0C7E"/>
    <w:rsid w:val="009E191D"/>
    <w:rsid w:val="009E1C0C"/>
    <w:rsid w:val="009E1DEB"/>
    <w:rsid w:val="009E23AE"/>
    <w:rsid w:val="009E2922"/>
    <w:rsid w:val="009E3B1A"/>
    <w:rsid w:val="009E51C5"/>
    <w:rsid w:val="009E561A"/>
    <w:rsid w:val="009E57BF"/>
    <w:rsid w:val="009E5CC0"/>
    <w:rsid w:val="009E61EE"/>
    <w:rsid w:val="009E6B59"/>
    <w:rsid w:val="009E7408"/>
    <w:rsid w:val="009E757E"/>
    <w:rsid w:val="009E78E9"/>
    <w:rsid w:val="009E7A56"/>
    <w:rsid w:val="009E7AD9"/>
    <w:rsid w:val="009F00FA"/>
    <w:rsid w:val="009F0B79"/>
    <w:rsid w:val="009F10A8"/>
    <w:rsid w:val="009F126B"/>
    <w:rsid w:val="009F1ADE"/>
    <w:rsid w:val="009F2263"/>
    <w:rsid w:val="009F2440"/>
    <w:rsid w:val="009F44E2"/>
    <w:rsid w:val="009F485B"/>
    <w:rsid w:val="009F5006"/>
    <w:rsid w:val="009F5DAE"/>
    <w:rsid w:val="009F6B59"/>
    <w:rsid w:val="009F7D6D"/>
    <w:rsid w:val="009F7F0F"/>
    <w:rsid w:val="00A00117"/>
    <w:rsid w:val="00A0110A"/>
    <w:rsid w:val="00A018D9"/>
    <w:rsid w:val="00A01C05"/>
    <w:rsid w:val="00A0204A"/>
    <w:rsid w:val="00A020F0"/>
    <w:rsid w:val="00A025D6"/>
    <w:rsid w:val="00A031A3"/>
    <w:rsid w:val="00A0391A"/>
    <w:rsid w:val="00A03A1D"/>
    <w:rsid w:val="00A03B4C"/>
    <w:rsid w:val="00A042D1"/>
    <w:rsid w:val="00A0446A"/>
    <w:rsid w:val="00A05AF0"/>
    <w:rsid w:val="00A05D20"/>
    <w:rsid w:val="00A06C3E"/>
    <w:rsid w:val="00A078A5"/>
    <w:rsid w:val="00A07F18"/>
    <w:rsid w:val="00A106D6"/>
    <w:rsid w:val="00A11A35"/>
    <w:rsid w:val="00A12411"/>
    <w:rsid w:val="00A12A2D"/>
    <w:rsid w:val="00A143F1"/>
    <w:rsid w:val="00A14724"/>
    <w:rsid w:val="00A1541D"/>
    <w:rsid w:val="00A154B4"/>
    <w:rsid w:val="00A1581B"/>
    <w:rsid w:val="00A15D59"/>
    <w:rsid w:val="00A160B0"/>
    <w:rsid w:val="00A1723A"/>
    <w:rsid w:val="00A17892"/>
    <w:rsid w:val="00A17B29"/>
    <w:rsid w:val="00A17BC7"/>
    <w:rsid w:val="00A207FE"/>
    <w:rsid w:val="00A21629"/>
    <w:rsid w:val="00A2169D"/>
    <w:rsid w:val="00A21727"/>
    <w:rsid w:val="00A21B3D"/>
    <w:rsid w:val="00A227BA"/>
    <w:rsid w:val="00A22ED6"/>
    <w:rsid w:val="00A2301C"/>
    <w:rsid w:val="00A232CB"/>
    <w:rsid w:val="00A241C7"/>
    <w:rsid w:val="00A24239"/>
    <w:rsid w:val="00A2431D"/>
    <w:rsid w:val="00A25591"/>
    <w:rsid w:val="00A25801"/>
    <w:rsid w:val="00A25FC2"/>
    <w:rsid w:val="00A26345"/>
    <w:rsid w:val="00A27C66"/>
    <w:rsid w:val="00A300AB"/>
    <w:rsid w:val="00A300E5"/>
    <w:rsid w:val="00A301BD"/>
    <w:rsid w:val="00A30457"/>
    <w:rsid w:val="00A3051B"/>
    <w:rsid w:val="00A30F13"/>
    <w:rsid w:val="00A31771"/>
    <w:rsid w:val="00A3238E"/>
    <w:rsid w:val="00A32482"/>
    <w:rsid w:val="00A325A8"/>
    <w:rsid w:val="00A34961"/>
    <w:rsid w:val="00A35C27"/>
    <w:rsid w:val="00A36122"/>
    <w:rsid w:val="00A362A3"/>
    <w:rsid w:val="00A362FB"/>
    <w:rsid w:val="00A3650C"/>
    <w:rsid w:val="00A3682F"/>
    <w:rsid w:val="00A37881"/>
    <w:rsid w:val="00A40980"/>
    <w:rsid w:val="00A40B9E"/>
    <w:rsid w:val="00A40CF7"/>
    <w:rsid w:val="00A41081"/>
    <w:rsid w:val="00A41DDE"/>
    <w:rsid w:val="00A41FC0"/>
    <w:rsid w:val="00A430B7"/>
    <w:rsid w:val="00A434AC"/>
    <w:rsid w:val="00A438F6"/>
    <w:rsid w:val="00A43B32"/>
    <w:rsid w:val="00A43E95"/>
    <w:rsid w:val="00A44ED9"/>
    <w:rsid w:val="00A45878"/>
    <w:rsid w:val="00A45DA3"/>
    <w:rsid w:val="00A47487"/>
    <w:rsid w:val="00A47A15"/>
    <w:rsid w:val="00A501CD"/>
    <w:rsid w:val="00A50272"/>
    <w:rsid w:val="00A50484"/>
    <w:rsid w:val="00A504E8"/>
    <w:rsid w:val="00A5057F"/>
    <w:rsid w:val="00A50D8A"/>
    <w:rsid w:val="00A510DA"/>
    <w:rsid w:val="00A51563"/>
    <w:rsid w:val="00A5209B"/>
    <w:rsid w:val="00A523B6"/>
    <w:rsid w:val="00A52417"/>
    <w:rsid w:val="00A52913"/>
    <w:rsid w:val="00A52AF4"/>
    <w:rsid w:val="00A533FC"/>
    <w:rsid w:val="00A53DF1"/>
    <w:rsid w:val="00A54443"/>
    <w:rsid w:val="00A55C6F"/>
    <w:rsid w:val="00A56149"/>
    <w:rsid w:val="00A5660C"/>
    <w:rsid w:val="00A56F22"/>
    <w:rsid w:val="00A57894"/>
    <w:rsid w:val="00A57C71"/>
    <w:rsid w:val="00A600AA"/>
    <w:rsid w:val="00A608B2"/>
    <w:rsid w:val="00A6234D"/>
    <w:rsid w:val="00A63BA1"/>
    <w:rsid w:val="00A640E4"/>
    <w:rsid w:val="00A64518"/>
    <w:rsid w:val="00A645CD"/>
    <w:rsid w:val="00A657D6"/>
    <w:rsid w:val="00A65D67"/>
    <w:rsid w:val="00A66046"/>
    <w:rsid w:val="00A67EDC"/>
    <w:rsid w:val="00A702A3"/>
    <w:rsid w:val="00A7049F"/>
    <w:rsid w:val="00A70AA4"/>
    <w:rsid w:val="00A70D53"/>
    <w:rsid w:val="00A7182F"/>
    <w:rsid w:val="00A72358"/>
    <w:rsid w:val="00A725A6"/>
    <w:rsid w:val="00A728D8"/>
    <w:rsid w:val="00A7333B"/>
    <w:rsid w:val="00A742D9"/>
    <w:rsid w:val="00A74420"/>
    <w:rsid w:val="00A7593E"/>
    <w:rsid w:val="00A75AA5"/>
    <w:rsid w:val="00A77011"/>
    <w:rsid w:val="00A77895"/>
    <w:rsid w:val="00A77A3E"/>
    <w:rsid w:val="00A77AB4"/>
    <w:rsid w:val="00A77E72"/>
    <w:rsid w:val="00A77FA6"/>
    <w:rsid w:val="00A81389"/>
    <w:rsid w:val="00A81ADC"/>
    <w:rsid w:val="00A81BF4"/>
    <w:rsid w:val="00A8220C"/>
    <w:rsid w:val="00A82F14"/>
    <w:rsid w:val="00A83823"/>
    <w:rsid w:val="00A83D1F"/>
    <w:rsid w:val="00A8448B"/>
    <w:rsid w:val="00A8464B"/>
    <w:rsid w:val="00A854EA"/>
    <w:rsid w:val="00A85C31"/>
    <w:rsid w:val="00A8618E"/>
    <w:rsid w:val="00A87074"/>
    <w:rsid w:val="00A8714C"/>
    <w:rsid w:val="00A90713"/>
    <w:rsid w:val="00A90C1D"/>
    <w:rsid w:val="00A921AE"/>
    <w:rsid w:val="00A92812"/>
    <w:rsid w:val="00A929F8"/>
    <w:rsid w:val="00A930DA"/>
    <w:rsid w:val="00A939C5"/>
    <w:rsid w:val="00A94439"/>
    <w:rsid w:val="00A947E2"/>
    <w:rsid w:val="00A94BD2"/>
    <w:rsid w:val="00A95292"/>
    <w:rsid w:val="00A95426"/>
    <w:rsid w:val="00A95DAB"/>
    <w:rsid w:val="00A95E2D"/>
    <w:rsid w:val="00A96045"/>
    <w:rsid w:val="00A962D6"/>
    <w:rsid w:val="00A9653B"/>
    <w:rsid w:val="00A96AA6"/>
    <w:rsid w:val="00A96C7E"/>
    <w:rsid w:val="00A96CCA"/>
    <w:rsid w:val="00A96E25"/>
    <w:rsid w:val="00AA011A"/>
    <w:rsid w:val="00AA1922"/>
    <w:rsid w:val="00AA1A30"/>
    <w:rsid w:val="00AA30FD"/>
    <w:rsid w:val="00AA39FD"/>
    <w:rsid w:val="00AA4349"/>
    <w:rsid w:val="00AA4FFC"/>
    <w:rsid w:val="00AA6845"/>
    <w:rsid w:val="00AA68C5"/>
    <w:rsid w:val="00AA7079"/>
    <w:rsid w:val="00AA776C"/>
    <w:rsid w:val="00AB1863"/>
    <w:rsid w:val="00AB1945"/>
    <w:rsid w:val="00AB1FA4"/>
    <w:rsid w:val="00AB2362"/>
    <w:rsid w:val="00AB24F1"/>
    <w:rsid w:val="00AB2538"/>
    <w:rsid w:val="00AB25FD"/>
    <w:rsid w:val="00AB3081"/>
    <w:rsid w:val="00AB32A0"/>
    <w:rsid w:val="00AB4120"/>
    <w:rsid w:val="00AB42B3"/>
    <w:rsid w:val="00AB5405"/>
    <w:rsid w:val="00AB5B1E"/>
    <w:rsid w:val="00AB5E36"/>
    <w:rsid w:val="00AB6247"/>
    <w:rsid w:val="00AB7A2B"/>
    <w:rsid w:val="00AC00A8"/>
    <w:rsid w:val="00AC01EA"/>
    <w:rsid w:val="00AC1274"/>
    <w:rsid w:val="00AC18C6"/>
    <w:rsid w:val="00AC3C0B"/>
    <w:rsid w:val="00AC3CCB"/>
    <w:rsid w:val="00AC4C01"/>
    <w:rsid w:val="00AC4F8C"/>
    <w:rsid w:val="00AC5275"/>
    <w:rsid w:val="00AC5895"/>
    <w:rsid w:val="00AC58F9"/>
    <w:rsid w:val="00AC5C99"/>
    <w:rsid w:val="00AC75DD"/>
    <w:rsid w:val="00AC75EB"/>
    <w:rsid w:val="00AD0766"/>
    <w:rsid w:val="00AD0894"/>
    <w:rsid w:val="00AD097D"/>
    <w:rsid w:val="00AD29FE"/>
    <w:rsid w:val="00AD2CB6"/>
    <w:rsid w:val="00AD2F39"/>
    <w:rsid w:val="00AD349C"/>
    <w:rsid w:val="00AD3AF4"/>
    <w:rsid w:val="00AD468A"/>
    <w:rsid w:val="00AD4C25"/>
    <w:rsid w:val="00AD4C75"/>
    <w:rsid w:val="00AD5283"/>
    <w:rsid w:val="00AD532A"/>
    <w:rsid w:val="00AD5FFC"/>
    <w:rsid w:val="00AD6936"/>
    <w:rsid w:val="00AD6C24"/>
    <w:rsid w:val="00AD78AE"/>
    <w:rsid w:val="00AD7DEF"/>
    <w:rsid w:val="00AE017A"/>
    <w:rsid w:val="00AE065E"/>
    <w:rsid w:val="00AE0E4F"/>
    <w:rsid w:val="00AE0E8E"/>
    <w:rsid w:val="00AE1CBC"/>
    <w:rsid w:val="00AE2860"/>
    <w:rsid w:val="00AE327B"/>
    <w:rsid w:val="00AE38B0"/>
    <w:rsid w:val="00AE3B42"/>
    <w:rsid w:val="00AE3BA3"/>
    <w:rsid w:val="00AE4104"/>
    <w:rsid w:val="00AE41C9"/>
    <w:rsid w:val="00AE5A33"/>
    <w:rsid w:val="00AE62A5"/>
    <w:rsid w:val="00AE6D92"/>
    <w:rsid w:val="00AE78B0"/>
    <w:rsid w:val="00AE7F5D"/>
    <w:rsid w:val="00AF0316"/>
    <w:rsid w:val="00AF08D4"/>
    <w:rsid w:val="00AF117E"/>
    <w:rsid w:val="00AF181B"/>
    <w:rsid w:val="00AF1C0B"/>
    <w:rsid w:val="00AF1CC6"/>
    <w:rsid w:val="00AF279E"/>
    <w:rsid w:val="00AF2B4F"/>
    <w:rsid w:val="00AF2D73"/>
    <w:rsid w:val="00AF35B4"/>
    <w:rsid w:val="00AF3E86"/>
    <w:rsid w:val="00AF42AC"/>
    <w:rsid w:val="00AF4AEE"/>
    <w:rsid w:val="00AF4C62"/>
    <w:rsid w:val="00AF4DA4"/>
    <w:rsid w:val="00AF5773"/>
    <w:rsid w:val="00AF594F"/>
    <w:rsid w:val="00AF59A4"/>
    <w:rsid w:val="00AF5AAA"/>
    <w:rsid w:val="00AF64C4"/>
    <w:rsid w:val="00AF6881"/>
    <w:rsid w:val="00AF7BD0"/>
    <w:rsid w:val="00B00537"/>
    <w:rsid w:val="00B00861"/>
    <w:rsid w:val="00B01545"/>
    <w:rsid w:val="00B01731"/>
    <w:rsid w:val="00B0396D"/>
    <w:rsid w:val="00B04716"/>
    <w:rsid w:val="00B04AB8"/>
    <w:rsid w:val="00B054A0"/>
    <w:rsid w:val="00B063C4"/>
    <w:rsid w:val="00B06C84"/>
    <w:rsid w:val="00B115AA"/>
    <w:rsid w:val="00B1260D"/>
    <w:rsid w:val="00B13403"/>
    <w:rsid w:val="00B13A1F"/>
    <w:rsid w:val="00B142DA"/>
    <w:rsid w:val="00B1475B"/>
    <w:rsid w:val="00B14D44"/>
    <w:rsid w:val="00B15013"/>
    <w:rsid w:val="00B1590A"/>
    <w:rsid w:val="00B164DF"/>
    <w:rsid w:val="00B16610"/>
    <w:rsid w:val="00B16A56"/>
    <w:rsid w:val="00B16E54"/>
    <w:rsid w:val="00B17064"/>
    <w:rsid w:val="00B171E3"/>
    <w:rsid w:val="00B17351"/>
    <w:rsid w:val="00B1774B"/>
    <w:rsid w:val="00B1779F"/>
    <w:rsid w:val="00B17BCE"/>
    <w:rsid w:val="00B17EC0"/>
    <w:rsid w:val="00B2062A"/>
    <w:rsid w:val="00B218BA"/>
    <w:rsid w:val="00B21A0E"/>
    <w:rsid w:val="00B21F0E"/>
    <w:rsid w:val="00B233DF"/>
    <w:rsid w:val="00B235BF"/>
    <w:rsid w:val="00B23F7D"/>
    <w:rsid w:val="00B24203"/>
    <w:rsid w:val="00B2452E"/>
    <w:rsid w:val="00B24C5A"/>
    <w:rsid w:val="00B26200"/>
    <w:rsid w:val="00B27B68"/>
    <w:rsid w:val="00B27BEC"/>
    <w:rsid w:val="00B3064B"/>
    <w:rsid w:val="00B30DA7"/>
    <w:rsid w:val="00B312C6"/>
    <w:rsid w:val="00B31559"/>
    <w:rsid w:val="00B31924"/>
    <w:rsid w:val="00B31BD3"/>
    <w:rsid w:val="00B32BB9"/>
    <w:rsid w:val="00B33707"/>
    <w:rsid w:val="00B343F7"/>
    <w:rsid w:val="00B34BE9"/>
    <w:rsid w:val="00B35CA4"/>
    <w:rsid w:val="00B36338"/>
    <w:rsid w:val="00B3677A"/>
    <w:rsid w:val="00B36DD7"/>
    <w:rsid w:val="00B376BC"/>
    <w:rsid w:val="00B378D0"/>
    <w:rsid w:val="00B37F35"/>
    <w:rsid w:val="00B40109"/>
    <w:rsid w:val="00B4084C"/>
    <w:rsid w:val="00B4131A"/>
    <w:rsid w:val="00B41D02"/>
    <w:rsid w:val="00B41DBD"/>
    <w:rsid w:val="00B41E8A"/>
    <w:rsid w:val="00B41F5D"/>
    <w:rsid w:val="00B43BEB"/>
    <w:rsid w:val="00B443F0"/>
    <w:rsid w:val="00B447D0"/>
    <w:rsid w:val="00B448DD"/>
    <w:rsid w:val="00B45401"/>
    <w:rsid w:val="00B4657D"/>
    <w:rsid w:val="00B46A11"/>
    <w:rsid w:val="00B47718"/>
    <w:rsid w:val="00B5012E"/>
    <w:rsid w:val="00B5106E"/>
    <w:rsid w:val="00B51570"/>
    <w:rsid w:val="00B5196C"/>
    <w:rsid w:val="00B51C44"/>
    <w:rsid w:val="00B522D8"/>
    <w:rsid w:val="00B525BE"/>
    <w:rsid w:val="00B527C0"/>
    <w:rsid w:val="00B534BB"/>
    <w:rsid w:val="00B53A16"/>
    <w:rsid w:val="00B53AA8"/>
    <w:rsid w:val="00B53C27"/>
    <w:rsid w:val="00B54196"/>
    <w:rsid w:val="00B549D8"/>
    <w:rsid w:val="00B54CDC"/>
    <w:rsid w:val="00B55A49"/>
    <w:rsid w:val="00B560F5"/>
    <w:rsid w:val="00B561B1"/>
    <w:rsid w:val="00B562B1"/>
    <w:rsid w:val="00B56573"/>
    <w:rsid w:val="00B568E8"/>
    <w:rsid w:val="00B6020C"/>
    <w:rsid w:val="00B6064E"/>
    <w:rsid w:val="00B606B3"/>
    <w:rsid w:val="00B60DB7"/>
    <w:rsid w:val="00B60ECC"/>
    <w:rsid w:val="00B60FEB"/>
    <w:rsid w:val="00B614B6"/>
    <w:rsid w:val="00B615D8"/>
    <w:rsid w:val="00B619E0"/>
    <w:rsid w:val="00B61C51"/>
    <w:rsid w:val="00B61CBF"/>
    <w:rsid w:val="00B61E96"/>
    <w:rsid w:val="00B62515"/>
    <w:rsid w:val="00B6385A"/>
    <w:rsid w:val="00B643CA"/>
    <w:rsid w:val="00B64564"/>
    <w:rsid w:val="00B6522C"/>
    <w:rsid w:val="00B6592C"/>
    <w:rsid w:val="00B65BA8"/>
    <w:rsid w:val="00B665D2"/>
    <w:rsid w:val="00B676D9"/>
    <w:rsid w:val="00B70A91"/>
    <w:rsid w:val="00B70D7C"/>
    <w:rsid w:val="00B72BA9"/>
    <w:rsid w:val="00B72F6F"/>
    <w:rsid w:val="00B73AC1"/>
    <w:rsid w:val="00B73EE5"/>
    <w:rsid w:val="00B741FE"/>
    <w:rsid w:val="00B747D5"/>
    <w:rsid w:val="00B75873"/>
    <w:rsid w:val="00B75C6C"/>
    <w:rsid w:val="00B77417"/>
    <w:rsid w:val="00B778A0"/>
    <w:rsid w:val="00B7799C"/>
    <w:rsid w:val="00B77F38"/>
    <w:rsid w:val="00B801C6"/>
    <w:rsid w:val="00B80A17"/>
    <w:rsid w:val="00B80B82"/>
    <w:rsid w:val="00B81130"/>
    <w:rsid w:val="00B8127B"/>
    <w:rsid w:val="00B81606"/>
    <w:rsid w:val="00B825AD"/>
    <w:rsid w:val="00B83375"/>
    <w:rsid w:val="00B84200"/>
    <w:rsid w:val="00B84218"/>
    <w:rsid w:val="00B84BF2"/>
    <w:rsid w:val="00B857F8"/>
    <w:rsid w:val="00B85EC4"/>
    <w:rsid w:val="00B86178"/>
    <w:rsid w:val="00B86D05"/>
    <w:rsid w:val="00B87A19"/>
    <w:rsid w:val="00B87AAB"/>
    <w:rsid w:val="00B87D04"/>
    <w:rsid w:val="00B87D2E"/>
    <w:rsid w:val="00B87E07"/>
    <w:rsid w:val="00B902C3"/>
    <w:rsid w:val="00B90459"/>
    <w:rsid w:val="00B9062F"/>
    <w:rsid w:val="00B91058"/>
    <w:rsid w:val="00B9164D"/>
    <w:rsid w:val="00B91F0E"/>
    <w:rsid w:val="00B91F2B"/>
    <w:rsid w:val="00B92140"/>
    <w:rsid w:val="00B92B7D"/>
    <w:rsid w:val="00B92D86"/>
    <w:rsid w:val="00B93368"/>
    <w:rsid w:val="00B9337E"/>
    <w:rsid w:val="00B94150"/>
    <w:rsid w:val="00B947AE"/>
    <w:rsid w:val="00B950D1"/>
    <w:rsid w:val="00B951AA"/>
    <w:rsid w:val="00B95214"/>
    <w:rsid w:val="00B961F5"/>
    <w:rsid w:val="00B9751E"/>
    <w:rsid w:val="00B97590"/>
    <w:rsid w:val="00BA0921"/>
    <w:rsid w:val="00BA0EB0"/>
    <w:rsid w:val="00BA2D6C"/>
    <w:rsid w:val="00BA2DE6"/>
    <w:rsid w:val="00BA3B58"/>
    <w:rsid w:val="00BA4669"/>
    <w:rsid w:val="00BA4890"/>
    <w:rsid w:val="00BA4A95"/>
    <w:rsid w:val="00BA5630"/>
    <w:rsid w:val="00BA5B93"/>
    <w:rsid w:val="00BA5FEF"/>
    <w:rsid w:val="00BA66FA"/>
    <w:rsid w:val="00BA6D58"/>
    <w:rsid w:val="00BA71CF"/>
    <w:rsid w:val="00BA7545"/>
    <w:rsid w:val="00BB0696"/>
    <w:rsid w:val="00BB0757"/>
    <w:rsid w:val="00BB0E0C"/>
    <w:rsid w:val="00BB1536"/>
    <w:rsid w:val="00BB1991"/>
    <w:rsid w:val="00BB2304"/>
    <w:rsid w:val="00BB2908"/>
    <w:rsid w:val="00BB2DD7"/>
    <w:rsid w:val="00BB332D"/>
    <w:rsid w:val="00BB334D"/>
    <w:rsid w:val="00BB34F9"/>
    <w:rsid w:val="00BB364F"/>
    <w:rsid w:val="00BB412A"/>
    <w:rsid w:val="00BB4EDB"/>
    <w:rsid w:val="00BB5D24"/>
    <w:rsid w:val="00BB5E8E"/>
    <w:rsid w:val="00BB6293"/>
    <w:rsid w:val="00BB635F"/>
    <w:rsid w:val="00BB68DC"/>
    <w:rsid w:val="00BC02F8"/>
    <w:rsid w:val="00BC0A45"/>
    <w:rsid w:val="00BC0D60"/>
    <w:rsid w:val="00BC14FB"/>
    <w:rsid w:val="00BC1BC2"/>
    <w:rsid w:val="00BC2488"/>
    <w:rsid w:val="00BC2EEB"/>
    <w:rsid w:val="00BC3547"/>
    <w:rsid w:val="00BC4749"/>
    <w:rsid w:val="00BC49EA"/>
    <w:rsid w:val="00BC50F3"/>
    <w:rsid w:val="00BC54B0"/>
    <w:rsid w:val="00BC5ECB"/>
    <w:rsid w:val="00BD0CAD"/>
    <w:rsid w:val="00BD0DB9"/>
    <w:rsid w:val="00BD179A"/>
    <w:rsid w:val="00BD2944"/>
    <w:rsid w:val="00BD3C61"/>
    <w:rsid w:val="00BD4134"/>
    <w:rsid w:val="00BD468B"/>
    <w:rsid w:val="00BD4A25"/>
    <w:rsid w:val="00BD555E"/>
    <w:rsid w:val="00BD579D"/>
    <w:rsid w:val="00BE01C1"/>
    <w:rsid w:val="00BE0FAB"/>
    <w:rsid w:val="00BE2BCA"/>
    <w:rsid w:val="00BE2C17"/>
    <w:rsid w:val="00BE2E3D"/>
    <w:rsid w:val="00BE33D0"/>
    <w:rsid w:val="00BE349B"/>
    <w:rsid w:val="00BE5EB9"/>
    <w:rsid w:val="00BE6E00"/>
    <w:rsid w:val="00BE74DC"/>
    <w:rsid w:val="00BE7D22"/>
    <w:rsid w:val="00BF004E"/>
    <w:rsid w:val="00BF00B8"/>
    <w:rsid w:val="00BF01B5"/>
    <w:rsid w:val="00BF08AB"/>
    <w:rsid w:val="00BF23EA"/>
    <w:rsid w:val="00BF279A"/>
    <w:rsid w:val="00BF33A5"/>
    <w:rsid w:val="00BF3628"/>
    <w:rsid w:val="00BF3A57"/>
    <w:rsid w:val="00BF435C"/>
    <w:rsid w:val="00BF4B01"/>
    <w:rsid w:val="00BF4BFC"/>
    <w:rsid w:val="00BF4D32"/>
    <w:rsid w:val="00BF4F5D"/>
    <w:rsid w:val="00BF5F16"/>
    <w:rsid w:val="00BF6499"/>
    <w:rsid w:val="00BF714B"/>
    <w:rsid w:val="00BF7297"/>
    <w:rsid w:val="00BF74E1"/>
    <w:rsid w:val="00C001CB"/>
    <w:rsid w:val="00C00BBA"/>
    <w:rsid w:val="00C01175"/>
    <w:rsid w:val="00C01477"/>
    <w:rsid w:val="00C017B1"/>
    <w:rsid w:val="00C01C3E"/>
    <w:rsid w:val="00C01FCE"/>
    <w:rsid w:val="00C026AF"/>
    <w:rsid w:val="00C03134"/>
    <w:rsid w:val="00C03440"/>
    <w:rsid w:val="00C03727"/>
    <w:rsid w:val="00C043D9"/>
    <w:rsid w:val="00C0479D"/>
    <w:rsid w:val="00C0483A"/>
    <w:rsid w:val="00C05317"/>
    <w:rsid w:val="00C058B9"/>
    <w:rsid w:val="00C0597D"/>
    <w:rsid w:val="00C0605D"/>
    <w:rsid w:val="00C06407"/>
    <w:rsid w:val="00C06B90"/>
    <w:rsid w:val="00C0740A"/>
    <w:rsid w:val="00C11655"/>
    <w:rsid w:val="00C11921"/>
    <w:rsid w:val="00C1259F"/>
    <w:rsid w:val="00C12B6B"/>
    <w:rsid w:val="00C147CE"/>
    <w:rsid w:val="00C14F4B"/>
    <w:rsid w:val="00C152C2"/>
    <w:rsid w:val="00C15B54"/>
    <w:rsid w:val="00C16C41"/>
    <w:rsid w:val="00C16D72"/>
    <w:rsid w:val="00C20CB7"/>
    <w:rsid w:val="00C215B2"/>
    <w:rsid w:val="00C21E0B"/>
    <w:rsid w:val="00C2291C"/>
    <w:rsid w:val="00C22DF5"/>
    <w:rsid w:val="00C23536"/>
    <w:rsid w:val="00C2427E"/>
    <w:rsid w:val="00C2452F"/>
    <w:rsid w:val="00C26657"/>
    <w:rsid w:val="00C272CA"/>
    <w:rsid w:val="00C27C81"/>
    <w:rsid w:val="00C3024B"/>
    <w:rsid w:val="00C30FDC"/>
    <w:rsid w:val="00C31D14"/>
    <w:rsid w:val="00C32040"/>
    <w:rsid w:val="00C323B2"/>
    <w:rsid w:val="00C3256A"/>
    <w:rsid w:val="00C327C3"/>
    <w:rsid w:val="00C3294E"/>
    <w:rsid w:val="00C32C8F"/>
    <w:rsid w:val="00C32F64"/>
    <w:rsid w:val="00C33B3D"/>
    <w:rsid w:val="00C3437F"/>
    <w:rsid w:val="00C34FEC"/>
    <w:rsid w:val="00C356EF"/>
    <w:rsid w:val="00C35BED"/>
    <w:rsid w:val="00C36002"/>
    <w:rsid w:val="00C36422"/>
    <w:rsid w:val="00C36A85"/>
    <w:rsid w:val="00C37011"/>
    <w:rsid w:val="00C37288"/>
    <w:rsid w:val="00C402D4"/>
    <w:rsid w:val="00C404D2"/>
    <w:rsid w:val="00C40697"/>
    <w:rsid w:val="00C4092C"/>
    <w:rsid w:val="00C40B99"/>
    <w:rsid w:val="00C40EA1"/>
    <w:rsid w:val="00C416A2"/>
    <w:rsid w:val="00C41A46"/>
    <w:rsid w:val="00C424DE"/>
    <w:rsid w:val="00C42884"/>
    <w:rsid w:val="00C42FD4"/>
    <w:rsid w:val="00C4392C"/>
    <w:rsid w:val="00C44555"/>
    <w:rsid w:val="00C44B56"/>
    <w:rsid w:val="00C44E49"/>
    <w:rsid w:val="00C454E4"/>
    <w:rsid w:val="00C45F10"/>
    <w:rsid w:val="00C46B11"/>
    <w:rsid w:val="00C47659"/>
    <w:rsid w:val="00C47661"/>
    <w:rsid w:val="00C47740"/>
    <w:rsid w:val="00C477EC"/>
    <w:rsid w:val="00C4793D"/>
    <w:rsid w:val="00C502C4"/>
    <w:rsid w:val="00C5035B"/>
    <w:rsid w:val="00C504BD"/>
    <w:rsid w:val="00C5154A"/>
    <w:rsid w:val="00C51783"/>
    <w:rsid w:val="00C517CE"/>
    <w:rsid w:val="00C5223E"/>
    <w:rsid w:val="00C52A34"/>
    <w:rsid w:val="00C53209"/>
    <w:rsid w:val="00C538F9"/>
    <w:rsid w:val="00C5413A"/>
    <w:rsid w:val="00C541CE"/>
    <w:rsid w:val="00C54799"/>
    <w:rsid w:val="00C54BEF"/>
    <w:rsid w:val="00C57CAC"/>
    <w:rsid w:val="00C60D8E"/>
    <w:rsid w:val="00C619DC"/>
    <w:rsid w:val="00C63110"/>
    <w:rsid w:val="00C63986"/>
    <w:rsid w:val="00C641BB"/>
    <w:rsid w:val="00C641F0"/>
    <w:rsid w:val="00C6435E"/>
    <w:rsid w:val="00C659C7"/>
    <w:rsid w:val="00C65DA0"/>
    <w:rsid w:val="00C65DDE"/>
    <w:rsid w:val="00C66225"/>
    <w:rsid w:val="00C66DC1"/>
    <w:rsid w:val="00C66E8C"/>
    <w:rsid w:val="00C67119"/>
    <w:rsid w:val="00C67187"/>
    <w:rsid w:val="00C6768E"/>
    <w:rsid w:val="00C709CB"/>
    <w:rsid w:val="00C70C70"/>
    <w:rsid w:val="00C70DA0"/>
    <w:rsid w:val="00C710D0"/>
    <w:rsid w:val="00C7202E"/>
    <w:rsid w:val="00C73F41"/>
    <w:rsid w:val="00C73F68"/>
    <w:rsid w:val="00C74166"/>
    <w:rsid w:val="00C74632"/>
    <w:rsid w:val="00C74729"/>
    <w:rsid w:val="00C74954"/>
    <w:rsid w:val="00C749EE"/>
    <w:rsid w:val="00C74EC7"/>
    <w:rsid w:val="00C74ECC"/>
    <w:rsid w:val="00C763FB"/>
    <w:rsid w:val="00C76532"/>
    <w:rsid w:val="00C766B4"/>
    <w:rsid w:val="00C76F12"/>
    <w:rsid w:val="00C77036"/>
    <w:rsid w:val="00C774F9"/>
    <w:rsid w:val="00C775BC"/>
    <w:rsid w:val="00C775D6"/>
    <w:rsid w:val="00C77CB4"/>
    <w:rsid w:val="00C800AA"/>
    <w:rsid w:val="00C800BC"/>
    <w:rsid w:val="00C80175"/>
    <w:rsid w:val="00C80BDB"/>
    <w:rsid w:val="00C817D5"/>
    <w:rsid w:val="00C818D0"/>
    <w:rsid w:val="00C81D8B"/>
    <w:rsid w:val="00C822A9"/>
    <w:rsid w:val="00C82AFC"/>
    <w:rsid w:val="00C83426"/>
    <w:rsid w:val="00C83577"/>
    <w:rsid w:val="00C843FF"/>
    <w:rsid w:val="00C84D2F"/>
    <w:rsid w:val="00C84D4E"/>
    <w:rsid w:val="00C85086"/>
    <w:rsid w:val="00C851C7"/>
    <w:rsid w:val="00C85778"/>
    <w:rsid w:val="00C85AE9"/>
    <w:rsid w:val="00C85EE8"/>
    <w:rsid w:val="00C861EB"/>
    <w:rsid w:val="00C8642F"/>
    <w:rsid w:val="00C8671C"/>
    <w:rsid w:val="00C8762C"/>
    <w:rsid w:val="00C87693"/>
    <w:rsid w:val="00C87AA0"/>
    <w:rsid w:val="00C87F29"/>
    <w:rsid w:val="00C900BA"/>
    <w:rsid w:val="00C908E9"/>
    <w:rsid w:val="00C909B3"/>
    <w:rsid w:val="00C91437"/>
    <w:rsid w:val="00C914F1"/>
    <w:rsid w:val="00C919A6"/>
    <w:rsid w:val="00C91A16"/>
    <w:rsid w:val="00C91AE8"/>
    <w:rsid w:val="00C91BBF"/>
    <w:rsid w:val="00C921F9"/>
    <w:rsid w:val="00C923D3"/>
    <w:rsid w:val="00C92825"/>
    <w:rsid w:val="00C93A81"/>
    <w:rsid w:val="00C93C72"/>
    <w:rsid w:val="00C93FF5"/>
    <w:rsid w:val="00C94029"/>
    <w:rsid w:val="00C944F9"/>
    <w:rsid w:val="00C94947"/>
    <w:rsid w:val="00C94980"/>
    <w:rsid w:val="00C94FA0"/>
    <w:rsid w:val="00C96FF6"/>
    <w:rsid w:val="00C974F8"/>
    <w:rsid w:val="00C976DF"/>
    <w:rsid w:val="00C97EC4"/>
    <w:rsid w:val="00CA0B80"/>
    <w:rsid w:val="00CA0E46"/>
    <w:rsid w:val="00CA0FF1"/>
    <w:rsid w:val="00CA10DF"/>
    <w:rsid w:val="00CA160D"/>
    <w:rsid w:val="00CA2709"/>
    <w:rsid w:val="00CA2CA4"/>
    <w:rsid w:val="00CA3B2A"/>
    <w:rsid w:val="00CA4585"/>
    <w:rsid w:val="00CA49EB"/>
    <w:rsid w:val="00CA4F6C"/>
    <w:rsid w:val="00CA52EF"/>
    <w:rsid w:val="00CA538F"/>
    <w:rsid w:val="00CA53E5"/>
    <w:rsid w:val="00CA54C1"/>
    <w:rsid w:val="00CA5AA4"/>
    <w:rsid w:val="00CA60D9"/>
    <w:rsid w:val="00CA6150"/>
    <w:rsid w:val="00CA6242"/>
    <w:rsid w:val="00CA67CF"/>
    <w:rsid w:val="00CA73C6"/>
    <w:rsid w:val="00CA76AA"/>
    <w:rsid w:val="00CB07D2"/>
    <w:rsid w:val="00CB1372"/>
    <w:rsid w:val="00CB1CB7"/>
    <w:rsid w:val="00CB1E1C"/>
    <w:rsid w:val="00CB2377"/>
    <w:rsid w:val="00CB325D"/>
    <w:rsid w:val="00CB3C1A"/>
    <w:rsid w:val="00CB3F18"/>
    <w:rsid w:val="00CB4E64"/>
    <w:rsid w:val="00CB500C"/>
    <w:rsid w:val="00CB5970"/>
    <w:rsid w:val="00CB6155"/>
    <w:rsid w:val="00CB6592"/>
    <w:rsid w:val="00CB66E5"/>
    <w:rsid w:val="00CC0208"/>
    <w:rsid w:val="00CC0A6D"/>
    <w:rsid w:val="00CC14F3"/>
    <w:rsid w:val="00CC1656"/>
    <w:rsid w:val="00CC18B9"/>
    <w:rsid w:val="00CC33E4"/>
    <w:rsid w:val="00CC3917"/>
    <w:rsid w:val="00CC3CDB"/>
    <w:rsid w:val="00CC4D53"/>
    <w:rsid w:val="00CC5357"/>
    <w:rsid w:val="00CC59F8"/>
    <w:rsid w:val="00CC6BF2"/>
    <w:rsid w:val="00CD009A"/>
    <w:rsid w:val="00CD098D"/>
    <w:rsid w:val="00CD1209"/>
    <w:rsid w:val="00CD205C"/>
    <w:rsid w:val="00CD26E8"/>
    <w:rsid w:val="00CD284C"/>
    <w:rsid w:val="00CD29AB"/>
    <w:rsid w:val="00CD4AB1"/>
    <w:rsid w:val="00CD59EC"/>
    <w:rsid w:val="00CD5C33"/>
    <w:rsid w:val="00CD6D15"/>
    <w:rsid w:val="00CD6DC8"/>
    <w:rsid w:val="00CD7580"/>
    <w:rsid w:val="00CE1328"/>
    <w:rsid w:val="00CE2092"/>
    <w:rsid w:val="00CE2A74"/>
    <w:rsid w:val="00CE39CA"/>
    <w:rsid w:val="00CE3D1D"/>
    <w:rsid w:val="00CE5648"/>
    <w:rsid w:val="00CE5B1D"/>
    <w:rsid w:val="00CE62DF"/>
    <w:rsid w:val="00CE6CD6"/>
    <w:rsid w:val="00CE7502"/>
    <w:rsid w:val="00CE773E"/>
    <w:rsid w:val="00CF0917"/>
    <w:rsid w:val="00CF1115"/>
    <w:rsid w:val="00CF1E59"/>
    <w:rsid w:val="00CF1EF1"/>
    <w:rsid w:val="00CF3682"/>
    <w:rsid w:val="00CF3ADD"/>
    <w:rsid w:val="00CF4B9B"/>
    <w:rsid w:val="00CF4EFE"/>
    <w:rsid w:val="00CF4F48"/>
    <w:rsid w:val="00CF685B"/>
    <w:rsid w:val="00CF68A6"/>
    <w:rsid w:val="00CF79F9"/>
    <w:rsid w:val="00D0022D"/>
    <w:rsid w:val="00D003A9"/>
    <w:rsid w:val="00D00646"/>
    <w:rsid w:val="00D0079E"/>
    <w:rsid w:val="00D00A71"/>
    <w:rsid w:val="00D00BA1"/>
    <w:rsid w:val="00D01AE0"/>
    <w:rsid w:val="00D01E97"/>
    <w:rsid w:val="00D025DC"/>
    <w:rsid w:val="00D026FE"/>
    <w:rsid w:val="00D02E87"/>
    <w:rsid w:val="00D039A0"/>
    <w:rsid w:val="00D03D0F"/>
    <w:rsid w:val="00D03D52"/>
    <w:rsid w:val="00D03E42"/>
    <w:rsid w:val="00D03E6B"/>
    <w:rsid w:val="00D05899"/>
    <w:rsid w:val="00D06BBD"/>
    <w:rsid w:val="00D07683"/>
    <w:rsid w:val="00D07C6E"/>
    <w:rsid w:val="00D101E3"/>
    <w:rsid w:val="00D10C59"/>
    <w:rsid w:val="00D10DB9"/>
    <w:rsid w:val="00D1110E"/>
    <w:rsid w:val="00D1192D"/>
    <w:rsid w:val="00D11F78"/>
    <w:rsid w:val="00D12287"/>
    <w:rsid w:val="00D12A40"/>
    <w:rsid w:val="00D12A5F"/>
    <w:rsid w:val="00D1320F"/>
    <w:rsid w:val="00D143DE"/>
    <w:rsid w:val="00D14A7D"/>
    <w:rsid w:val="00D15110"/>
    <w:rsid w:val="00D15F82"/>
    <w:rsid w:val="00D15F99"/>
    <w:rsid w:val="00D174A3"/>
    <w:rsid w:val="00D17894"/>
    <w:rsid w:val="00D2060C"/>
    <w:rsid w:val="00D20E4A"/>
    <w:rsid w:val="00D21071"/>
    <w:rsid w:val="00D2164A"/>
    <w:rsid w:val="00D21BB9"/>
    <w:rsid w:val="00D2214E"/>
    <w:rsid w:val="00D221A1"/>
    <w:rsid w:val="00D22453"/>
    <w:rsid w:val="00D224A4"/>
    <w:rsid w:val="00D22BE6"/>
    <w:rsid w:val="00D23210"/>
    <w:rsid w:val="00D249C3"/>
    <w:rsid w:val="00D25A2B"/>
    <w:rsid w:val="00D267AF"/>
    <w:rsid w:val="00D26D10"/>
    <w:rsid w:val="00D278D4"/>
    <w:rsid w:val="00D307B0"/>
    <w:rsid w:val="00D31653"/>
    <w:rsid w:val="00D3228E"/>
    <w:rsid w:val="00D32C52"/>
    <w:rsid w:val="00D32DA9"/>
    <w:rsid w:val="00D3493D"/>
    <w:rsid w:val="00D34AC0"/>
    <w:rsid w:val="00D359AE"/>
    <w:rsid w:val="00D3777B"/>
    <w:rsid w:val="00D37D49"/>
    <w:rsid w:val="00D37F64"/>
    <w:rsid w:val="00D40B97"/>
    <w:rsid w:val="00D41202"/>
    <w:rsid w:val="00D41A63"/>
    <w:rsid w:val="00D42B7D"/>
    <w:rsid w:val="00D42CC6"/>
    <w:rsid w:val="00D43987"/>
    <w:rsid w:val="00D44472"/>
    <w:rsid w:val="00D44CEC"/>
    <w:rsid w:val="00D44FE7"/>
    <w:rsid w:val="00D45A98"/>
    <w:rsid w:val="00D4614E"/>
    <w:rsid w:val="00D4734F"/>
    <w:rsid w:val="00D4777F"/>
    <w:rsid w:val="00D512B4"/>
    <w:rsid w:val="00D514B2"/>
    <w:rsid w:val="00D5169C"/>
    <w:rsid w:val="00D52D46"/>
    <w:rsid w:val="00D52F8C"/>
    <w:rsid w:val="00D5306D"/>
    <w:rsid w:val="00D531A3"/>
    <w:rsid w:val="00D53877"/>
    <w:rsid w:val="00D539A0"/>
    <w:rsid w:val="00D53EFB"/>
    <w:rsid w:val="00D55F62"/>
    <w:rsid w:val="00D562CB"/>
    <w:rsid w:val="00D5645B"/>
    <w:rsid w:val="00D566DE"/>
    <w:rsid w:val="00D57671"/>
    <w:rsid w:val="00D57EC2"/>
    <w:rsid w:val="00D6019B"/>
    <w:rsid w:val="00D605B3"/>
    <w:rsid w:val="00D60845"/>
    <w:rsid w:val="00D613D9"/>
    <w:rsid w:val="00D6173F"/>
    <w:rsid w:val="00D6297F"/>
    <w:rsid w:val="00D62B27"/>
    <w:rsid w:val="00D63299"/>
    <w:rsid w:val="00D63A15"/>
    <w:rsid w:val="00D63F66"/>
    <w:rsid w:val="00D64AAF"/>
    <w:rsid w:val="00D6516C"/>
    <w:rsid w:val="00D651BF"/>
    <w:rsid w:val="00D655B3"/>
    <w:rsid w:val="00D65A7E"/>
    <w:rsid w:val="00D66C51"/>
    <w:rsid w:val="00D670BB"/>
    <w:rsid w:val="00D67EB5"/>
    <w:rsid w:val="00D70165"/>
    <w:rsid w:val="00D70E84"/>
    <w:rsid w:val="00D712ED"/>
    <w:rsid w:val="00D717BB"/>
    <w:rsid w:val="00D7255C"/>
    <w:rsid w:val="00D725BD"/>
    <w:rsid w:val="00D72BF9"/>
    <w:rsid w:val="00D73124"/>
    <w:rsid w:val="00D73A2D"/>
    <w:rsid w:val="00D73EAD"/>
    <w:rsid w:val="00D75CE8"/>
    <w:rsid w:val="00D76172"/>
    <w:rsid w:val="00D76333"/>
    <w:rsid w:val="00D76A66"/>
    <w:rsid w:val="00D76F29"/>
    <w:rsid w:val="00D7735E"/>
    <w:rsid w:val="00D7752C"/>
    <w:rsid w:val="00D805FF"/>
    <w:rsid w:val="00D80691"/>
    <w:rsid w:val="00D80878"/>
    <w:rsid w:val="00D82394"/>
    <w:rsid w:val="00D828F3"/>
    <w:rsid w:val="00D82975"/>
    <w:rsid w:val="00D82CEF"/>
    <w:rsid w:val="00D839BF"/>
    <w:rsid w:val="00D83C4B"/>
    <w:rsid w:val="00D847BE"/>
    <w:rsid w:val="00D84927"/>
    <w:rsid w:val="00D84A3F"/>
    <w:rsid w:val="00D84CFA"/>
    <w:rsid w:val="00D85942"/>
    <w:rsid w:val="00D859C9"/>
    <w:rsid w:val="00D8606E"/>
    <w:rsid w:val="00D870F2"/>
    <w:rsid w:val="00D87871"/>
    <w:rsid w:val="00D87F3E"/>
    <w:rsid w:val="00D906CF"/>
    <w:rsid w:val="00D9097F"/>
    <w:rsid w:val="00D90F9D"/>
    <w:rsid w:val="00D90FCD"/>
    <w:rsid w:val="00D91782"/>
    <w:rsid w:val="00D919FE"/>
    <w:rsid w:val="00D91D39"/>
    <w:rsid w:val="00D91EFE"/>
    <w:rsid w:val="00D91F66"/>
    <w:rsid w:val="00D928F6"/>
    <w:rsid w:val="00D93885"/>
    <w:rsid w:val="00D93AAF"/>
    <w:rsid w:val="00D9428A"/>
    <w:rsid w:val="00D94DD2"/>
    <w:rsid w:val="00D95359"/>
    <w:rsid w:val="00D954BB"/>
    <w:rsid w:val="00D956D6"/>
    <w:rsid w:val="00D95E01"/>
    <w:rsid w:val="00D96A62"/>
    <w:rsid w:val="00D96FE9"/>
    <w:rsid w:val="00D9774E"/>
    <w:rsid w:val="00DA021D"/>
    <w:rsid w:val="00DA0772"/>
    <w:rsid w:val="00DA0ADE"/>
    <w:rsid w:val="00DA18D2"/>
    <w:rsid w:val="00DA194E"/>
    <w:rsid w:val="00DA1FBF"/>
    <w:rsid w:val="00DA208E"/>
    <w:rsid w:val="00DA231F"/>
    <w:rsid w:val="00DA239A"/>
    <w:rsid w:val="00DA2D8D"/>
    <w:rsid w:val="00DA36E2"/>
    <w:rsid w:val="00DA3D9D"/>
    <w:rsid w:val="00DA412C"/>
    <w:rsid w:val="00DA476C"/>
    <w:rsid w:val="00DA4A44"/>
    <w:rsid w:val="00DA53C8"/>
    <w:rsid w:val="00DA551E"/>
    <w:rsid w:val="00DA582F"/>
    <w:rsid w:val="00DA61D8"/>
    <w:rsid w:val="00DA6839"/>
    <w:rsid w:val="00DA7F2E"/>
    <w:rsid w:val="00DB0026"/>
    <w:rsid w:val="00DB0546"/>
    <w:rsid w:val="00DB0551"/>
    <w:rsid w:val="00DB0C04"/>
    <w:rsid w:val="00DB16F0"/>
    <w:rsid w:val="00DB179B"/>
    <w:rsid w:val="00DB17AC"/>
    <w:rsid w:val="00DB2004"/>
    <w:rsid w:val="00DB22FE"/>
    <w:rsid w:val="00DB2F69"/>
    <w:rsid w:val="00DB352E"/>
    <w:rsid w:val="00DB47FE"/>
    <w:rsid w:val="00DB54F8"/>
    <w:rsid w:val="00DB5C0E"/>
    <w:rsid w:val="00DB6873"/>
    <w:rsid w:val="00DB6B68"/>
    <w:rsid w:val="00DB6D4B"/>
    <w:rsid w:val="00DB6E1A"/>
    <w:rsid w:val="00DB72A5"/>
    <w:rsid w:val="00DB7A87"/>
    <w:rsid w:val="00DB7BC3"/>
    <w:rsid w:val="00DC109C"/>
    <w:rsid w:val="00DC1957"/>
    <w:rsid w:val="00DC1E19"/>
    <w:rsid w:val="00DC2546"/>
    <w:rsid w:val="00DC2862"/>
    <w:rsid w:val="00DC2C24"/>
    <w:rsid w:val="00DC2D86"/>
    <w:rsid w:val="00DC309D"/>
    <w:rsid w:val="00DC3382"/>
    <w:rsid w:val="00DC367D"/>
    <w:rsid w:val="00DC488A"/>
    <w:rsid w:val="00DC4EF4"/>
    <w:rsid w:val="00DC501B"/>
    <w:rsid w:val="00DC520A"/>
    <w:rsid w:val="00DC5EDE"/>
    <w:rsid w:val="00DC61B4"/>
    <w:rsid w:val="00DC741D"/>
    <w:rsid w:val="00DC7554"/>
    <w:rsid w:val="00DD012C"/>
    <w:rsid w:val="00DD1E04"/>
    <w:rsid w:val="00DD1F35"/>
    <w:rsid w:val="00DD2A74"/>
    <w:rsid w:val="00DD2B12"/>
    <w:rsid w:val="00DD335A"/>
    <w:rsid w:val="00DD36FE"/>
    <w:rsid w:val="00DD374A"/>
    <w:rsid w:val="00DD3AFB"/>
    <w:rsid w:val="00DD49A7"/>
    <w:rsid w:val="00DD50EB"/>
    <w:rsid w:val="00DD5F21"/>
    <w:rsid w:val="00DD6364"/>
    <w:rsid w:val="00DD6B4F"/>
    <w:rsid w:val="00DD6F52"/>
    <w:rsid w:val="00DD7524"/>
    <w:rsid w:val="00DE0535"/>
    <w:rsid w:val="00DE070F"/>
    <w:rsid w:val="00DE089C"/>
    <w:rsid w:val="00DE0E3A"/>
    <w:rsid w:val="00DE172E"/>
    <w:rsid w:val="00DE178C"/>
    <w:rsid w:val="00DE1A0A"/>
    <w:rsid w:val="00DE1DBD"/>
    <w:rsid w:val="00DE3EBE"/>
    <w:rsid w:val="00DE4BD9"/>
    <w:rsid w:val="00DE5786"/>
    <w:rsid w:val="00DE58DD"/>
    <w:rsid w:val="00DE590C"/>
    <w:rsid w:val="00DE5963"/>
    <w:rsid w:val="00DE5F6C"/>
    <w:rsid w:val="00DE6344"/>
    <w:rsid w:val="00DE69BA"/>
    <w:rsid w:val="00DE6D60"/>
    <w:rsid w:val="00DE6ED6"/>
    <w:rsid w:val="00DF19E4"/>
    <w:rsid w:val="00DF236D"/>
    <w:rsid w:val="00DF2E29"/>
    <w:rsid w:val="00DF31DC"/>
    <w:rsid w:val="00DF3435"/>
    <w:rsid w:val="00DF373A"/>
    <w:rsid w:val="00DF3C79"/>
    <w:rsid w:val="00DF520E"/>
    <w:rsid w:val="00DF53C7"/>
    <w:rsid w:val="00DF580E"/>
    <w:rsid w:val="00DF5C9B"/>
    <w:rsid w:val="00DF5DAA"/>
    <w:rsid w:val="00DF5E39"/>
    <w:rsid w:val="00DF6A5D"/>
    <w:rsid w:val="00DF727C"/>
    <w:rsid w:val="00DF73E2"/>
    <w:rsid w:val="00DF75DD"/>
    <w:rsid w:val="00E01414"/>
    <w:rsid w:val="00E01905"/>
    <w:rsid w:val="00E01B67"/>
    <w:rsid w:val="00E01C70"/>
    <w:rsid w:val="00E01EB5"/>
    <w:rsid w:val="00E024A7"/>
    <w:rsid w:val="00E025C7"/>
    <w:rsid w:val="00E02695"/>
    <w:rsid w:val="00E027A8"/>
    <w:rsid w:val="00E02839"/>
    <w:rsid w:val="00E02BCB"/>
    <w:rsid w:val="00E03485"/>
    <w:rsid w:val="00E03AB6"/>
    <w:rsid w:val="00E03C28"/>
    <w:rsid w:val="00E042E8"/>
    <w:rsid w:val="00E0460E"/>
    <w:rsid w:val="00E05A77"/>
    <w:rsid w:val="00E0604F"/>
    <w:rsid w:val="00E061A8"/>
    <w:rsid w:val="00E0743F"/>
    <w:rsid w:val="00E0785A"/>
    <w:rsid w:val="00E07E49"/>
    <w:rsid w:val="00E10BED"/>
    <w:rsid w:val="00E10DF5"/>
    <w:rsid w:val="00E11397"/>
    <w:rsid w:val="00E1141E"/>
    <w:rsid w:val="00E11B8B"/>
    <w:rsid w:val="00E121E6"/>
    <w:rsid w:val="00E122BD"/>
    <w:rsid w:val="00E124BE"/>
    <w:rsid w:val="00E1292B"/>
    <w:rsid w:val="00E14ADB"/>
    <w:rsid w:val="00E14B69"/>
    <w:rsid w:val="00E14D86"/>
    <w:rsid w:val="00E14DAE"/>
    <w:rsid w:val="00E1558D"/>
    <w:rsid w:val="00E15BC7"/>
    <w:rsid w:val="00E15F32"/>
    <w:rsid w:val="00E16230"/>
    <w:rsid w:val="00E16429"/>
    <w:rsid w:val="00E169F7"/>
    <w:rsid w:val="00E174C6"/>
    <w:rsid w:val="00E21488"/>
    <w:rsid w:val="00E21854"/>
    <w:rsid w:val="00E21FC3"/>
    <w:rsid w:val="00E22CA9"/>
    <w:rsid w:val="00E23219"/>
    <w:rsid w:val="00E232EA"/>
    <w:rsid w:val="00E23A02"/>
    <w:rsid w:val="00E24CD4"/>
    <w:rsid w:val="00E262AB"/>
    <w:rsid w:val="00E2665D"/>
    <w:rsid w:val="00E26848"/>
    <w:rsid w:val="00E2684F"/>
    <w:rsid w:val="00E2699D"/>
    <w:rsid w:val="00E26BFB"/>
    <w:rsid w:val="00E26C73"/>
    <w:rsid w:val="00E26E6E"/>
    <w:rsid w:val="00E270DA"/>
    <w:rsid w:val="00E271D8"/>
    <w:rsid w:val="00E27307"/>
    <w:rsid w:val="00E2753D"/>
    <w:rsid w:val="00E27C99"/>
    <w:rsid w:val="00E3059B"/>
    <w:rsid w:val="00E30C93"/>
    <w:rsid w:val="00E3159C"/>
    <w:rsid w:val="00E31AEB"/>
    <w:rsid w:val="00E32DD2"/>
    <w:rsid w:val="00E334B3"/>
    <w:rsid w:val="00E33776"/>
    <w:rsid w:val="00E33D90"/>
    <w:rsid w:val="00E33FB7"/>
    <w:rsid w:val="00E34098"/>
    <w:rsid w:val="00E34818"/>
    <w:rsid w:val="00E349AE"/>
    <w:rsid w:val="00E34B8A"/>
    <w:rsid w:val="00E35234"/>
    <w:rsid w:val="00E35DE8"/>
    <w:rsid w:val="00E35FF1"/>
    <w:rsid w:val="00E372E7"/>
    <w:rsid w:val="00E3745B"/>
    <w:rsid w:val="00E3799D"/>
    <w:rsid w:val="00E40377"/>
    <w:rsid w:val="00E409F0"/>
    <w:rsid w:val="00E40CE0"/>
    <w:rsid w:val="00E41838"/>
    <w:rsid w:val="00E41BD5"/>
    <w:rsid w:val="00E41D59"/>
    <w:rsid w:val="00E41E7C"/>
    <w:rsid w:val="00E430C0"/>
    <w:rsid w:val="00E4370D"/>
    <w:rsid w:val="00E43953"/>
    <w:rsid w:val="00E44BC2"/>
    <w:rsid w:val="00E44FF1"/>
    <w:rsid w:val="00E4528C"/>
    <w:rsid w:val="00E45907"/>
    <w:rsid w:val="00E4596F"/>
    <w:rsid w:val="00E45BDA"/>
    <w:rsid w:val="00E46165"/>
    <w:rsid w:val="00E462D1"/>
    <w:rsid w:val="00E469C4"/>
    <w:rsid w:val="00E46EA5"/>
    <w:rsid w:val="00E47255"/>
    <w:rsid w:val="00E51FE4"/>
    <w:rsid w:val="00E5247F"/>
    <w:rsid w:val="00E535AA"/>
    <w:rsid w:val="00E535E6"/>
    <w:rsid w:val="00E53B13"/>
    <w:rsid w:val="00E53F88"/>
    <w:rsid w:val="00E547B3"/>
    <w:rsid w:val="00E549C8"/>
    <w:rsid w:val="00E54CA8"/>
    <w:rsid w:val="00E54D67"/>
    <w:rsid w:val="00E5502D"/>
    <w:rsid w:val="00E556F6"/>
    <w:rsid w:val="00E558CA"/>
    <w:rsid w:val="00E55DA4"/>
    <w:rsid w:val="00E56341"/>
    <w:rsid w:val="00E577A7"/>
    <w:rsid w:val="00E5791D"/>
    <w:rsid w:val="00E57B8E"/>
    <w:rsid w:val="00E607EB"/>
    <w:rsid w:val="00E609AD"/>
    <w:rsid w:val="00E60CF1"/>
    <w:rsid w:val="00E6141D"/>
    <w:rsid w:val="00E62C10"/>
    <w:rsid w:val="00E63863"/>
    <w:rsid w:val="00E64156"/>
    <w:rsid w:val="00E6416F"/>
    <w:rsid w:val="00E6433D"/>
    <w:rsid w:val="00E655DF"/>
    <w:rsid w:val="00E656FC"/>
    <w:rsid w:val="00E66BFB"/>
    <w:rsid w:val="00E66C7D"/>
    <w:rsid w:val="00E67862"/>
    <w:rsid w:val="00E6789A"/>
    <w:rsid w:val="00E67BAC"/>
    <w:rsid w:val="00E701BF"/>
    <w:rsid w:val="00E70454"/>
    <w:rsid w:val="00E70ED1"/>
    <w:rsid w:val="00E71741"/>
    <w:rsid w:val="00E71923"/>
    <w:rsid w:val="00E71EE8"/>
    <w:rsid w:val="00E73371"/>
    <w:rsid w:val="00E75A49"/>
    <w:rsid w:val="00E75C41"/>
    <w:rsid w:val="00E75F07"/>
    <w:rsid w:val="00E76274"/>
    <w:rsid w:val="00E76847"/>
    <w:rsid w:val="00E76FA4"/>
    <w:rsid w:val="00E77178"/>
    <w:rsid w:val="00E77BA9"/>
    <w:rsid w:val="00E77E7B"/>
    <w:rsid w:val="00E803F5"/>
    <w:rsid w:val="00E81389"/>
    <w:rsid w:val="00E82FA9"/>
    <w:rsid w:val="00E831F3"/>
    <w:rsid w:val="00E83210"/>
    <w:rsid w:val="00E84AE9"/>
    <w:rsid w:val="00E84D90"/>
    <w:rsid w:val="00E85601"/>
    <w:rsid w:val="00E8689C"/>
    <w:rsid w:val="00E86930"/>
    <w:rsid w:val="00E86C40"/>
    <w:rsid w:val="00E86FBC"/>
    <w:rsid w:val="00E875AB"/>
    <w:rsid w:val="00E900A3"/>
    <w:rsid w:val="00E9044C"/>
    <w:rsid w:val="00E908E4"/>
    <w:rsid w:val="00E93BB0"/>
    <w:rsid w:val="00E940AD"/>
    <w:rsid w:val="00E94A13"/>
    <w:rsid w:val="00E94C56"/>
    <w:rsid w:val="00E9520B"/>
    <w:rsid w:val="00E956E6"/>
    <w:rsid w:val="00E963B6"/>
    <w:rsid w:val="00E9685A"/>
    <w:rsid w:val="00E96BA7"/>
    <w:rsid w:val="00E96CD9"/>
    <w:rsid w:val="00E96E45"/>
    <w:rsid w:val="00E972DF"/>
    <w:rsid w:val="00E977B1"/>
    <w:rsid w:val="00EA0810"/>
    <w:rsid w:val="00EA0E99"/>
    <w:rsid w:val="00EA1132"/>
    <w:rsid w:val="00EA128E"/>
    <w:rsid w:val="00EA1FB4"/>
    <w:rsid w:val="00EA27E0"/>
    <w:rsid w:val="00EA2C23"/>
    <w:rsid w:val="00EA3605"/>
    <w:rsid w:val="00EA417C"/>
    <w:rsid w:val="00EA462D"/>
    <w:rsid w:val="00EA5407"/>
    <w:rsid w:val="00EA597C"/>
    <w:rsid w:val="00EA6B62"/>
    <w:rsid w:val="00EA76A1"/>
    <w:rsid w:val="00EA77F8"/>
    <w:rsid w:val="00EA7BDA"/>
    <w:rsid w:val="00EA7E8C"/>
    <w:rsid w:val="00EB0E0F"/>
    <w:rsid w:val="00EB32DD"/>
    <w:rsid w:val="00EB391D"/>
    <w:rsid w:val="00EB4869"/>
    <w:rsid w:val="00EB4A6D"/>
    <w:rsid w:val="00EB5599"/>
    <w:rsid w:val="00EB5615"/>
    <w:rsid w:val="00EB58EC"/>
    <w:rsid w:val="00EB5C9A"/>
    <w:rsid w:val="00EB6810"/>
    <w:rsid w:val="00EB683A"/>
    <w:rsid w:val="00EC051D"/>
    <w:rsid w:val="00EC0CF7"/>
    <w:rsid w:val="00EC0DDF"/>
    <w:rsid w:val="00EC18C4"/>
    <w:rsid w:val="00EC1E99"/>
    <w:rsid w:val="00EC33A7"/>
    <w:rsid w:val="00EC33D1"/>
    <w:rsid w:val="00EC3443"/>
    <w:rsid w:val="00EC3483"/>
    <w:rsid w:val="00EC35DA"/>
    <w:rsid w:val="00EC376B"/>
    <w:rsid w:val="00EC458D"/>
    <w:rsid w:val="00EC5047"/>
    <w:rsid w:val="00EC526C"/>
    <w:rsid w:val="00EC5A98"/>
    <w:rsid w:val="00EC5C78"/>
    <w:rsid w:val="00EC5FA3"/>
    <w:rsid w:val="00EC6B3D"/>
    <w:rsid w:val="00ED0BF9"/>
    <w:rsid w:val="00ED0D79"/>
    <w:rsid w:val="00ED172C"/>
    <w:rsid w:val="00ED2198"/>
    <w:rsid w:val="00ED2CCA"/>
    <w:rsid w:val="00ED2D75"/>
    <w:rsid w:val="00ED335E"/>
    <w:rsid w:val="00ED359F"/>
    <w:rsid w:val="00ED3763"/>
    <w:rsid w:val="00ED4C61"/>
    <w:rsid w:val="00ED4DAA"/>
    <w:rsid w:val="00ED53C1"/>
    <w:rsid w:val="00ED5D4D"/>
    <w:rsid w:val="00ED66E7"/>
    <w:rsid w:val="00ED72C4"/>
    <w:rsid w:val="00ED73FB"/>
    <w:rsid w:val="00EE023D"/>
    <w:rsid w:val="00EE0A04"/>
    <w:rsid w:val="00EE0E8C"/>
    <w:rsid w:val="00EE1A5A"/>
    <w:rsid w:val="00EE3DC4"/>
    <w:rsid w:val="00EE4538"/>
    <w:rsid w:val="00EE47F7"/>
    <w:rsid w:val="00EE4F20"/>
    <w:rsid w:val="00EE5160"/>
    <w:rsid w:val="00EE5B6D"/>
    <w:rsid w:val="00EE60BB"/>
    <w:rsid w:val="00EE689A"/>
    <w:rsid w:val="00EE6BEA"/>
    <w:rsid w:val="00EF07E8"/>
    <w:rsid w:val="00EF189A"/>
    <w:rsid w:val="00EF1D60"/>
    <w:rsid w:val="00EF24BC"/>
    <w:rsid w:val="00EF29B5"/>
    <w:rsid w:val="00EF40E4"/>
    <w:rsid w:val="00EF45A2"/>
    <w:rsid w:val="00EF4EDC"/>
    <w:rsid w:val="00EF5096"/>
    <w:rsid w:val="00EF5A42"/>
    <w:rsid w:val="00EF5DCC"/>
    <w:rsid w:val="00EF608E"/>
    <w:rsid w:val="00EF6350"/>
    <w:rsid w:val="00EF6BD3"/>
    <w:rsid w:val="00EF723E"/>
    <w:rsid w:val="00EF74FD"/>
    <w:rsid w:val="00EF7CB3"/>
    <w:rsid w:val="00F00B65"/>
    <w:rsid w:val="00F01452"/>
    <w:rsid w:val="00F01457"/>
    <w:rsid w:val="00F0150F"/>
    <w:rsid w:val="00F01ADE"/>
    <w:rsid w:val="00F01EBC"/>
    <w:rsid w:val="00F022D4"/>
    <w:rsid w:val="00F031A4"/>
    <w:rsid w:val="00F03889"/>
    <w:rsid w:val="00F03F4B"/>
    <w:rsid w:val="00F03FBE"/>
    <w:rsid w:val="00F043F6"/>
    <w:rsid w:val="00F04C91"/>
    <w:rsid w:val="00F04CDB"/>
    <w:rsid w:val="00F04D7A"/>
    <w:rsid w:val="00F05B84"/>
    <w:rsid w:val="00F07240"/>
    <w:rsid w:val="00F07377"/>
    <w:rsid w:val="00F07477"/>
    <w:rsid w:val="00F07E1B"/>
    <w:rsid w:val="00F10613"/>
    <w:rsid w:val="00F10A7C"/>
    <w:rsid w:val="00F10A90"/>
    <w:rsid w:val="00F10CC7"/>
    <w:rsid w:val="00F11396"/>
    <w:rsid w:val="00F1151E"/>
    <w:rsid w:val="00F11751"/>
    <w:rsid w:val="00F11BAE"/>
    <w:rsid w:val="00F12200"/>
    <w:rsid w:val="00F139A9"/>
    <w:rsid w:val="00F148B5"/>
    <w:rsid w:val="00F14AF7"/>
    <w:rsid w:val="00F151AF"/>
    <w:rsid w:val="00F165E2"/>
    <w:rsid w:val="00F16D56"/>
    <w:rsid w:val="00F16D86"/>
    <w:rsid w:val="00F17579"/>
    <w:rsid w:val="00F20C61"/>
    <w:rsid w:val="00F214B6"/>
    <w:rsid w:val="00F214C1"/>
    <w:rsid w:val="00F21C8B"/>
    <w:rsid w:val="00F22A9A"/>
    <w:rsid w:val="00F22AB8"/>
    <w:rsid w:val="00F23B22"/>
    <w:rsid w:val="00F240D0"/>
    <w:rsid w:val="00F245A7"/>
    <w:rsid w:val="00F24BE1"/>
    <w:rsid w:val="00F25111"/>
    <w:rsid w:val="00F25318"/>
    <w:rsid w:val="00F25BF7"/>
    <w:rsid w:val="00F263E1"/>
    <w:rsid w:val="00F26840"/>
    <w:rsid w:val="00F27D14"/>
    <w:rsid w:val="00F30857"/>
    <w:rsid w:val="00F30E11"/>
    <w:rsid w:val="00F314BE"/>
    <w:rsid w:val="00F31585"/>
    <w:rsid w:val="00F319E7"/>
    <w:rsid w:val="00F32B89"/>
    <w:rsid w:val="00F3305F"/>
    <w:rsid w:val="00F33533"/>
    <w:rsid w:val="00F33BA7"/>
    <w:rsid w:val="00F33E5C"/>
    <w:rsid w:val="00F33F24"/>
    <w:rsid w:val="00F345D1"/>
    <w:rsid w:val="00F35414"/>
    <w:rsid w:val="00F37278"/>
    <w:rsid w:val="00F40007"/>
    <w:rsid w:val="00F404B2"/>
    <w:rsid w:val="00F40D48"/>
    <w:rsid w:val="00F41D62"/>
    <w:rsid w:val="00F423E2"/>
    <w:rsid w:val="00F426D6"/>
    <w:rsid w:val="00F4329C"/>
    <w:rsid w:val="00F44B1E"/>
    <w:rsid w:val="00F44D5B"/>
    <w:rsid w:val="00F44D72"/>
    <w:rsid w:val="00F45B54"/>
    <w:rsid w:val="00F4640F"/>
    <w:rsid w:val="00F46755"/>
    <w:rsid w:val="00F46B69"/>
    <w:rsid w:val="00F47EDE"/>
    <w:rsid w:val="00F50731"/>
    <w:rsid w:val="00F50791"/>
    <w:rsid w:val="00F50BF4"/>
    <w:rsid w:val="00F5308F"/>
    <w:rsid w:val="00F5330B"/>
    <w:rsid w:val="00F534CA"/>
    <w:rsid w:val="00F53F14"/>
    <w:rsid w:val="00F54EB6"/>
    <w:rsid w:val="00F55A35"/>
    <w:rsid w:val="00F56A84"/>
    <w:rsid w:val="00F57252"/>
    <w:rsid w:val="00F5787A"/>
    <w:rsid w:val="00F57D41"/>
    <w:rsid w:val="00F602D2"/>
    <w:rsid w:val="00F603C3"/>
    <w:rsid w:val="00F619F4"/>
    <w:rsid w:val="00F61D7E"/>
    <w:rsid w:val="00F629AF"/>
    <w:rsid w:val="00F6308F"/>
    <w:rsid w:val="00F63DC4"/>
    <w:rsid w:val="00F64326"/>
    <w:rsid w:val="00F647ED"/>
    <w:rsid w:val="00F65563"/>
    <w:rsid w:val="00F66DB3"/>
    <w:rsid w:val="00F676AA"/>
    <w:rsid w:val="00F676E8"/>
    <w:rsid w:val="00F67A63"/>
    <w:rsid w:val="00F67DCE"/>
    <w:rsid w:val="00F70236"/>
    <w:rsid w:val="00F70885"/>
    <w:rsid w:val="00F7089A"/>
    <w:rsid w:val="00F70AE5"/>
    <w:rsid w:val="00F7123D"/>
    <w:rsid w:val="00F716A7"/>
    <w:rsid w:val="00F7170F"/>
    <w:rsid w:val="00F71D74"/>
    <w:rsid w:val="00F7212E"/>
    <w:rsid w:val="00F72289"/>
    <w:rsid w:val="00F7238F"/>
    <w:rsid w:val="00F72BFE"/>
    <w:rsid w:val="00F72DBA"/>
    <w:rsid w:val="00F7426D"/>
    <w:rsid w:val="00F743AA"/>
    <w:rsid w:val="00F743BD"/>
    <w:rsid w:val="00F74C00"/>
    <w:rsid w:val="00F74E17"/>
    <w:rsid w:val="00F74F3E"/>
    <w:rsid w:val="00F74F62"/>
    <w:rsid w:val="00F75FE3"/>
    <w:rsid w:val="00F76266"/>
    <w:rsid w:val="00F764DE"/>
    <w:rsid w:val="00F7675C"/>
    <w:rsid w:val="00F7678F"/>
    <w:rsid w:val="00F76C16"/>
    <w:rsid w:val="00F774B7"/>
    <w:rsid w:val="00F7780D"/>
    <w:rsid w:val="00F77B92"/>
    <w:rsid w:val="00F807E9"/>
    <w:rsid w:val="00F80983"/>
    <w:rsid w:val="00F80AC8"/>
    <w:rsid w:val="00F8121C"/>
    <w:rsid w:val="00F81895"/>
    <w:rsid w:val="00F818C0"/>
    <w:rsid w:val="00F818FF"/>
    <w:rsid w:val="00F81C2C"/>
    <w:rsid w:val="00F82E02"/>
    <w:rsid w:val="00F8317E"/>
    <w:rsid w:val="00F831B4"/>
    <w:rsid w:val="00F83F80"/>
    <w:rsid w:val="00F8574E"/>
    <w:rsid w:val="00F861E4"/>
    <w:rsid w:val="00F86308"/>
    <w:rsid w:val="00F863AA"/>
    <w:rsid w:val="00F87708"/>
    <w:rsid w:val="00F8782A"/>
    <w:rsid w:val="00F87DC6"/>
    <w:rsid w:val="00F92E77"/>
    <w:rsid w:val="00F93277"/>
    <w:rsid w:val="00F95785"/>
    <w:rsid w:val="00F95896"/>
    <w:rsid w:val="00F95C7F"/>
    <w:rsid w:val="00F95E79"/>
    <w:rsid w:val="00F962C4"/>
    <w:rsid w:val="00F963EE"/>
    <w:rsid w:val="00F9755C"/>
    <w:rsid w:val="00F976B9"/>
    <w:rsid w:val="00F97D34"/>
    <w:rsid w:val="00FA0B22"/>
    <w:rsid w:val="00FA0F8F"/>
    <w:rsid w:val="00FA186F"/>
    <w:rsid w:val="00FA1B5B"/>
    <w:rsid w:val="00FA1EAC"/>
    <w:rsid w:val="00FA241E"/>
    <w:rsid w:val="00FA2EBD"/>
    <w:rsid w:val="00FA330A"/>
    <w:rsid w:val="00FA3C39"/>
    <w:rsid w:val="00FA3D24"/>
    <w:rsid w:val="00FA432D"/>
    <w:rsid w:val="00FA676B"/>
    <w:rsid w:val="00FA68FE"/>
    <w:rsid w:val="00FA6951"/>
    <w:rsid w:val="00FA6CD9"/>
    <w:rsid w:val="00FA7BF8"/>
    <w:rsid w:val="00FB163E"/>
    <w:rsid w:val="00FB1C9B"/>
    <w:rsid w:val="00FB1F33"/>
    <w:rsid w:val="00FB27D3"/>
    <w:rsid w:val="00FB3684"/>
    <w:rsid w:val="00FB390F"/>
    <w:rsid w:val="00FB3EA0"/>
    <w:rsid w:val="00FB4CFD"/>
    <w:rsid w:val="00FB514B"/>
    <w:rsid w:val="00FB5465"/>
    <w:rsid w:val="00FB6869"/>
    <w:rsid w:val="00FB6D47"/>
    <w:rsid w:val="00FB6ECA"/>
    <w:rsid w:val="00FC0244"/>
    <w:rsid w:val="00FC0C3A"/>
    <w:rsid w:val="00FC1191"/>
    <w:rsid w:val="00FC18E2"/>
    <w:rsid w:val="00FC2A19"/>
    <w:rsid w:val="00FC2A25"/>
    <w:rsid w:val="00FC3227"/>
    <w:rsid w:val="00FC3383"/>
    <w:rsid w:val="00FC3ACB"/>
    <w:rsid w:val="00FC3D96"/>
    <w:rsid w:val="00FC3F1E"/>
    <w:rsid w:val="00FC411B"/>
    <w:rsid w:val="00FC45D5"/>
    <w:rsid w:val="00FC4B73"/>
    <w:rsid w:val="00FC501A"/>
    <w:rsid w:val="00FC51EB"/>
    <w:rsid w:val="00FC56D9"/>
    <w:rsid w:val="00FC5DE1"/>
    <w:rsid w:val="00FC626E"/>
    <w:rsid w:val="00FC64B9"/>
    <w:rsid w:val="00FC75C0"/>
    <w:rsid w:val="00FC7E20"/>
    <w:rsid w:val="00FD120D"/>
    <w:rsid w:val="00FD2309"/>
    <w:rsid w:val="00FD2E5E"/>
    <w:rsid w:val="00FD3893"/>
    <w:rsid w:val="00FD39D0"/>
    <w:rsid w:val="00FD43B4"/>
    <w:rsid w:val="00FD45B7"/>
    <w:rsid w:val="00FD4C29"/>
    <w:rsid w:val="00FD54F4"/>
    <w:rsid w:val="00FD6819"/>
    <w:rsid w:val="00FD6F29"/>
    <w:rsid w:val="00FD775B"/>
    <w:rsid w:val="00FD7D94"/>
    <w:rsid w:val="00FE03E3"/>
    <w:rsid w:val="00FE0439"/>
    <w:rsid w:val="00FE049D"/>
    <w:rsid w:val="00FE0965"/>
    <w:rsid w:val="00FE0B42"/>
    <w:rsid w:val="00FE17CA"/>
    <w:rsid w:val="00FE1A39"/>
    <w:rsid w:val="00FE1D7A"/>
    <w:rsid w:val="00FE1E56"/>
    <w:rsid w:val="00FE1FF4"/>
    <w:rsid w:val="00FE2372"/>
    <w:rsid w:val="00FE243B"/>
    <w:rsid w:val="00FE282C"/>
    <w:rsid w:val="00FE2C34"/>
    <w:rsid w:val="00FE33C9"/>
    <w:rsid w:val="00FE340D"/>
    <w:rsid w:val="00FE34EB"/>
    <w:rsid w:val="00FE380F"/>
    <w:rsid w:val="00FE47EA"/>
    <w:rsid w:val="00FE491B"/>
    <w:rsid w:val="00FE4EA0"/>
    <w:rsid w:val="00FE5EBE"/>
    <w:rsid w:val="00FE618C"/>
    <w:rsid w:val="00FE65AF"/>
    <w:rsid w:val="00FE6F7E"/>
    <w:rsid w:val="00FE777A"/>
    <w:rsid w:val="00FE7921"/>
    <w:rsid w:val="00FE7DF1"/>
    <w:rsid w:val="00FE7EDD"/>
    <w:rsid w:val="00FF03D8"/>
    <w:rsid w:val="00FF0888"/>
    <w:rsid w:val="00FF1BF6"/>
    <w:rsid w:val="00FF2703"/>
    <w:rsid w:val="00FF332D"/>
    <w:rsid w:val="00FF39AD"/>
    <w:rsid w:val="00FF3F10"/>
    <w:rsid w:val="00FF4234"/>
    <w:rsid w:val="00FF4471"/>
    <w:rsid w:val="00FF4502"/>
    <w:rsid w:val="00FF5790"/>
    <w:rsid w:val="32006B80"/>
    <w:rsid w:val="47A34C4E"/>
    <w:rsid w:val="6C32E8FF"/>
    <w:rsid w:val="7483B3B6"/>
    <w:rsid w:val="7F8A8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7810AE"/>
  <w15:docId w15:val="{CDFA2D00-0BED-47DC-A5D4-FBE3A07D3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95E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5E2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5E2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5E2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5E2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5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E2D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359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359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D359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0D29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290F"/>
  </w:style>
  <w:style w:type="paragraph" w:styleId="Rodap">
    <w:name w:val="footer"/>
    <w:basedOn w:val="Normal"/>
    <w:link w:val="RodapChar"/>
    <w:uiPriority w:val="99"/>
    <w:unhideWhenUsed/>
    <w:rsid w:val="000D29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290F"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6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4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7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4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6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chart" Target="charts/chart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na.org.br\arquivos\cna\DRI\ESTUDOS\Balan&#231;a.Comercial\08.Agosto\dri.nt.tabelas_balan&#231;a.2021.09.v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'[dri.nt.tabelas_balança.2021.09.v1.xlsx]Gráficos 1,2 e 3'!$C$2</c:f>
              <c:strCache>
                <c:ptCount val="1"/>
                <c:pt idx="0">
                  <c:v>Exportações (US$ bilhões)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'[dri.nt.tabelas_balança.2021.09.v1.xlsx]Gráficos 1,2 e 3'!$A$22:$A$34</c:f>
              <c:numCache>
                <c:formatCode>mmm\-yy</c:formatCode>
                <c:ptCount val="13"/>
                <c:pt idx="0">
                  <c:v>44044</c:v>
                </c:pt>
                <c:pt idx="1">
                  <c:v>44075</c:v>
                </c:pt>
                <c:pt idx="2">
                  <c:v>44105</c:v>
                </c:pt>
                <c:pt idx="3">
                  <c:v>44136</c:v>
                </c:pt>
                <c:pt idx="4">
                  <c:v>44166</c:v>
                </c:pt>
                <c:pt idx="5">
                  <c:v>44197</c:v>
                </c:pt>
                <c:pt idx="6">
                  <c:v>44228</c:v>
                </c:pt>
                <c:pt idx="7">
                  <c:v>44256</c:v>
                </c:pt>
                <c:pt idx="8">
                  <c:v>44287</c:v>
                </c:pt>
                <c:pt idx="9">
                  <c:v>44317</c:v>
                </c:pt>
                <c:pt idx="10">
                  <c:v>44348</c:v>
                </c:pt>
                <c:pt idx="11">
                  <c:v>44378</c:v>
                </c:pt>
                <c:pt idx="12">
                  <c:v>44409</c:v>
                </c:pt>
              </c:numCache>
            </c:numRef>
          </c:cat>
          <c:val>
            <c:numRef>
              <c:f>'[dri.nt.tabelas_balança.2021.09.v1.xlsx]Gráficos 1,2 e 3'!$C$22:$C$34</c:f>
              <c:numCache>
                <c:formatCode>_-* #,##0_-;\-* #,##0_-;_-* "-"??_-;_-@_-</c:formatCode>
                <c:ptCount val="13"/>
                <c:pt idx="0">
                  <c:v>8602982856</c:v>
                </c:pt>
                <c:pt idx="1">
                  <c:v>8349237740</c:v>
                </c:pt>
                <c:pt idx="2">
                  <c:v>8036022578</c:v>
                </c:pt>
                <c:pt idx="3">
                  <c:v>7829539418</c:v>
                </c:pt>
                <c:pt idx="4">
                  <c:v>7236806253</c:v>
                </c:pt>
                <c:pt idx="5">
                  <c:v>5601278036</c:v>
                </c:pt>
                <c:pt idx="6">
                  <c:v>6338690887</c:v>
                </c:pt>
                <c:pt idx="7">
                  <c:v>11234032909</c:v>
                </c:pt>
                <c:pt idx="8">
                  <c:v>12931049749</c:v>
                </c:pt>
                <c:pt idx="9">
                  <c:v>13235812106</c:v>
                </c:pt>
                <c:pt idx="10">
                  <c:v>12074383978</c:v>
                </c:pt>
                <c:pt idx="11">
                  <c:v>11277472140</c:v>
                </c:pt>
                <c:pt idx="12">
                  <c:v>10895831198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CD-4986-BBDB-BAD097825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56"/>
        <c:axId val="176696944"/>
        <c:axId val="176691848"/>
      </c:barChart>
      <c:lineChart>
        <c:grouping val="stacked"/>
        <c:varyColors val="0"/>
        <c:ser>
          <c:idx val="0"/>
          <c:order val="1"/>
          <c:tx>
            <c:strRef>
              <c:f>'[dri.nt.tabelas_balança.2021.09.v1.xlsx]Gráficos 1,2 e 3'!$C$37</c:f>
              <c:strCache>
                <c:ptCount val="1"/>
                <c:pt idx="0">
                  <c:v>Crescimento em relação ao ano anterior (%)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74159180167641E-2"/>
                  <c:y val="-0.23870755240523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8675359791238324E-2"/>
                  <c:y val="-0.2559396442590675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9850085778598179E-2"/>
                  <c:y val="-0.423952539833947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7916317789036334E-2"/>
                  <c:y val="-0.31625196574748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1783853768160101E-2"/>
                  <c:y val="-0.311943942784027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1783853768160101E-2"/>
                  <c:y val="-0.1913192998071906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674159180167641E-2"/>
                  <c:y val="-0.1740872079533566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5006698907299275E-2"/>
                  <c:y val="-5.3462564976519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9CD-4986-BBDB-BAD097825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139162928175439E-2"/>
                  <c:y val="-2.3306404232310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AC5-4D56-9072-AB98C8CD6C7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727162694905161E-2"/>
                  <c:y val="-0.1180829094283965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AC5-4D56-9072-AB98C8CD6C7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4.3072930917737499E-2"/>
                  <c:y val="-0.100850817574562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AC5-4D56-9072-AB98C8CD6C7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3.5329888095976078E-2"/>
                  <c:y val="-0.195627322770649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AC5-4D56-9072-AB98C8CD6C7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'[dri.nt.tabelas_balança.2021.09.v1.xlsx]Gráficos 1,2 e 3'!$A$45:$A$57</c:f>
              <c:numCache>
                <c:formatCode>mmm\-yy</c:formatCode>
                <c:ptCount val="13"/>
                <c:pt idx="0">
                  <c:v>44044</c:v>
                </c:pt>
                <c:pt idx="1">
                  <c:v>44075</c:v>
                </c:pt>
                <c:pt idx="2">
                  <c:v>44105</c:v>
                </c:pt>
                <c:pt idx="3">
                  <c:v>44136</c:v>
                </c:pt>
                <c:pt idx="4">
                  <c:v>44166</c:v>
                </c:pt>
                <c:pt idx="5">
                  <c:v>44197</c:v>
                </c:pt>
                <c:pt idx="6">
                  <c:v>44228</c:v>
                </c:pt>
                <c:pt idx="7">
                  <c:v>44256</c:v>
                </c:pt>
                <c:pt idx="8">
                  <c:v>44287</c:v>
                </c:pt>
                <c:pt idx="9">
                  <c:v>44317</c:v>
                </c:pt>
                <c:pt idx="10">
                  <c:v>44348</c:v>
                </c:pt>
                <c:pt idx="11">
                  <c:v>44378</c:v>
                </c:pt>
                <c:pt idx="12">
                  <c:v>44409</c:v>
                </c:pt>
              </c:numCache>
            </c:numRef>
          </c:cat>
          <c:val>
            <c:numRef>
              <c:f>'[dri.nt.tabelas_balança.2021.09.v1.xlsx]Gráficos 1,2 e 3'!$C$45:$C$57</c:f>
              <c:numCache>
                <c:formatCode>0.0%</c:formatCode>
                <c:ptCount val="13"/>
                <c:pt idx="0">
                  <c:v>4.1597166654405271E-2</c:v>
                </c:pt>
                <c:pt idx="1">
                  <c:v>2.231232404795036E-2</c:v>
                </c:pt>
                <c:pt idx="2">
                  <c:v>-7.8909902023487133E-2</c:v>
                </c:pt>
                <c:pt idx="3">
                  <c:v>-2.8230822243433207E-2</c:v>
                </c:pt>
                <c:pt idx="4">
                  <c:v>-4.6616375057295989E-2</c:v>
                </c:pt>
                <c:pt idx="5">
                  <c:v>-2.5043430910284159E-2</c:v>
                </c:pt>
                <c:pt idx="6">
                  <c:v>8.41198130438503E-3</c:v>
                </c:pt>
                <c:pt idx="7">
                  <c:v>0.24880913869367549</c:v>
                </c:pt>
                <c:pt idx="8">
                  <c:v>0.3254936784287914</c:v>
                </c:pt>
                <c:pt idx="9">
                  <c:v>0.26995770240381822</c:v>
                </c:pt>
                <c:pt idx="10">
                  <c:v>0.24567647641598045</c:v>
                </c:pt>
                <c:pt idx="11">
                  <c:v>0.15670308446116188</c:v>
                </c:pt>
                <c:pt idx="12">
                  <c:v>0.26651783228893611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39CD-4986-BBDB-BAD097825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696552"/>
        <c:axId val="176695768"/>
      </c:lineChart>
      <c:dateAx>
        <c:axId val="17669694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1848"/>
        <c:crosses val="autoZero"/>
        <c:auto val="1"/>
        <c:lblOffset val="100"/>
        <c:baseTimeUnit val="months"/>
      </c:dateAx>
      <c:valAx>
        <c:axId val="176691848"/>
        <c:scaling>
          <c:orientation val="minMax"/>
        </c:scaling>
        <c:delete val="0"/>
        <c:axPos val="l"/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6944"/>
        <c:crosses val="autoZero"/>
        <c:crossBetween val="between"/>
        <c:dispUnits>
          <c:builtInUnit val="billion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pt-BR" b="1"/>
                    <a:t>US$ Bilhões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valAx>
        <c:axId val="176695768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6552"/>
        <c:crosses val="max"/>
        <c:crossBetween val="between"/>
      </c:valAx>
      <c:dateAx>
        <c:axId val="17669655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176695768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'[dri.nt.tabelas_balança.2021.09.v1.xlsx]Gráficos 1,2 e 3'!$H$2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88963210702341E-3"/>
                  <c:y val="1.618613803844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391-4A26-BAAC-4F70B50C3CE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459308807134894E-3"/>
                  <c:y val="1.2139603528832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CAF-4426-B238-F2E6C59AB9D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6889632107024226E-3"/>
                  <c:y val="1.2139603528832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CAF-4426-B238-F2E6C59AB9D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688963210702341E-3"/>
                  <c:y val="4.04653450961099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CAF-4426-B238-F2E6C59AB9D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688963210702504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CAF-4426-B238-F2E6C59AB9D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229654403567447E-3"/>
                  <c:y val="8.09306901922199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10E-4C8E-9FEE-A16FEC181B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6.6889632107023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072-478B-8345-AF2193DBA5F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4593088071348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D1F-4E0A-94EB-9ABE8BC43B4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6.688963210702341E-3"/>
                  <c:y val="2.8325741567276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10E-4C8E-9FEE-A16FEC181B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6.65028241881768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58-443C-BA9C-9830EF51F45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6.65028241881784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C58-443C-BA9C-9830EF51F45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'[dri.nt.tabelas_balança.2021.09.v1.xlsx]Gráficos 1,2 e 3'!$A$22:$A$34</c:f>
              <c:numCache>
                <c:formatCode>mmm\-yy</c:formatCode>
                <c:ptCount val="13"/>
                <c:pt idx="0">
                  <c:v>44044</c:v>
                </c:pt>
                <c:pt idx="1">
                  <c:v>44075</c:v>
                </c:pt>
                <c:pt idx="2">
                  <c:v>44105</c:v>
                </c:pt>
                <c:pt idx="3">
                  <c:v>44136</c:v>
                </c:pt>
                <c:pt idx="4">
                  <c:v>44166</c:v>
                </c:pt>
                <c:pt idx="5">
                  <c:v>44197</c:v>
                </c:pt>
                <c:pt idx="6">
                  <c:v>44228</c:v>
                </c:pt>
                <c:pt idx="7">
                  <c:v>44256</c:v>
                </c:pt>
                <c:pt idx="8">
                  <c:v>44287</c:v>
                </c:pt>
                <c:pt idx="9">
                  <c:v>44317</c:v>
                </c:pt>
                <c:pt idx="10">
                  <c:v>44348</c:v>
                </c:pt>
                <c:pt idx="11">
                  <c:v>44378</c:v>
                </c:pt>
                <c:pt idx="12">
                  <c:v>44409</c:v>
                </c:pt>
              </c:numCache>
            </c:numRef>
          </c:cat>
          <c:val>
            <c:numRef>
              <c:f>'[dri.nt.tabelas_balança.2021.09.v1.xlsx]Gráficos 1,2 e 3'!$H$22:$H$34</c:f>
              <c:numCache>
                <c:formatCode>#,##0_ ;\-#,##0\ </c:formatCode>
                <c:ptCount val="13"/>
                <c:pt idx="0">
                  <c:v>5818574884</c:v>
                </c:pt>
                <c:pt idx="1">
                  <c:v>5083436026</c:v>
                </c:pt>
                <c:pt idx="2">
                  <c:v>4404031239</c:v>
                </c:pt>
                <c:pt idx="3">
                  <c:v>2488318466</c:v>
                </c:pt>
                <c:pt idx="4">
                  <c:v>2703119633</c:v>
                </c:pt>
                <c:pt idx="5">
                  <c:v>-205141893</c:v>
                </c:pt>
                <c:pt idx="6">
                  <c:v>1834601477</c:v>
                </c:pt>
                <c:pt idx="7">
                  <c:v>6423359189</c:v>
                </c:pt>
                <c:pt idx="8">
                  <c:v>9881838232</c:v>
                </c:pt>
                <c:pt idx="9">
                  <c:v>8594507734</c:v>
                </c:pt>
                <c:pt idx="10">
                  <c:v>10466180964</c:v>
                </c:pt>
                <c:pt idx="11">
                  <c:v>7478016978</c:v>
                </c:pt>
                <c:pt idx="12">
                  <c:v>7637507020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0F-4F75-839F-F10BB39D6D08}"/>
            </c:ext>
          </c:extLst>
        </c:ser>
        <c:ser>
          <c:idx val="2"/>
          <c:order val="1"/>
          <c:tx>
            <c:strRef>
              <c:f>'[dri.nt.tabelas_balança.2021.09.v1.xlsx]Gráficos 1,2 e 3'!$I$2</c:f>
              <c:strCache>
                <c:ptCount val="1"/>
                <c:pt idx="0">
                  <c:v>Produtos do Agronegócio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2.229654403567447E-3"/>
                  <c:y val="1.2139603528832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10E-4C8E-9FEE-A16FEC181B0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'[dri.nt.tabelas_balança.2021.09.v1.xlsx]Gráficos 1,2 e 3'!$A$22:$A$34</c:f>
              <c:numCache>
                <c:formatCode>mmm\-yy</c:formatCode>
                <c:ptCount val="13"/>
                <c:pt idx="0">
                  <c:v>44044</c:v>
                </c:pt>
                <c:pt idx="1">
                  <c:v>44075</c:v>
                </c:pt>
                <c:pt idx="2">
                  <c:v>44105</c:v>
                </c:pt>
                <c:pt idx="3">
                  <c:v>44136</c:v>
                </c:pt>
                <c:pt idx="4">
                  <c:v>44166</c:v>
                </c:pt>
                <c:pt idx="5">
                  <c:v>44197</c:v>
                </c:pt>
                <c:pt idx="6">
                  <c:v>44228</c:v>
                </c:pt>
                <c:pt idx="7">
                  <c:v>44256</c:v>
                </c:pt>
                <c:pt idx="8">
                  <c:v>44287</c:v>
                </c:pt>
                <c:pt idx="9">
                  <c:v>44317</c:v>
                </c:pt>
                <c:pt idx="10">
                  <c:v>44348</c:v>
                </c:pt>
                <c:pt idx="11">
                  <c:v>44378</c:v>
                </c:pt>
                <c:pt idx="12">
                  <c:v>44409</c:v>
                </c:pt>
              </c:numCache>
            </c:numRef>
          </c:cat>
          <c:val>
            <c:numRef>
              <c:f>'[dri.nt.tabelas_balança.2021.09.v1.xlsx]Gráficos 1,2 e 3'!$I$22:$I$34</c:f>
              <c:numCache>
                <c:formatCode>#,##0_ ;\-#,##0\ </c:formatCode>
                <c:ptCount val="13"/>
                <c:pt idx="0">
                  <c:v>7690513788</c:v>
                </c:pt>
                <c:pt idx="1">
                  <c:v>7298450392</c:v>
                </c:pt>
                <c:pt idx="2">
                  <c:v>6832731146</c:v>
                </c:pt>
                <c:pt idx="3">
                  <c:v>6517148998</c:v>
                </c:pt>
                <c:pt idx="4">
                  <c:v>5884443982</c:v>
                </c:pt>
                <c:pt idx="5">
                  <c:v>4298274321</c:v>
                </c:pt>
                <c:pt idx="6">
                  <c:v>5117403165</c:v>
                </c:pt>
                <c:pt idx="7">
                  <c:v>9897564838</c:v>
                </c:pt>
                <c:pt idx="8">
                  <c:v>11783735771</c:v>
                </c:pt>
                <c:pt idx="9">
                  <c:v>12015471183</c:v>
                </c:pt>
                <c:pt idx="10">
                  <c:v>10799568924</c:v>
                </c:pt>
                <c:pt idx="11">
                  <c:v>10040841812</c:v>
                </c:pt>
                <c:pt idx="12">
                  <c:v>9643745051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0F-4F75-839F-F10BB39D6D08}"/>
            </c:ext>
          </c:extLst>
        </c:ser>
        <c:ser>
          <c:idx val="3"/>
          <c:order val="2"/>
          <c:tx>
            <c:strRef>
              <c:f>'[dri.nt.tabelas_balança.2021.09.v1.xlsx]Gráficos 1,2 e 3'!$J$2</c:f>
              <c:strCache>
                <c:ptCount val="1"/>
                <c:pt idx="0">
                  <c:v>Demais Produtos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'[dri.nt.tabelas_balança.2021.09.v1.xlsx]Gráficos 1,2 e 3'!$A$22:$A$34</c:f>
              <c:numCache>
                <c:formatCode>mmm\-yy</c:formatCode>
                <c:ptCount val="13"/>
                <c:pt idx="0">
                  <c:v>44044</c:v>
                </c:pt>
                <c:pt idx="1">
                  <c:v>44075</c:v>
                </c:pt>
                <c:pt idx="2">
                  <c:v>44105</c:v>
                </c:pt>
                <c:pt idx="3">
                  <c:v>44136</c:v>
                </c:pt>
                <c:pt idx="4">
                  <c:v>44166</c:v>
                </c:pt>
                <c:pt idx="5">
                  <c:v>44197</c:v>
                </c:pt>
                <c:pt idx="6">
                  <c:v>44228</c:v>
                </c:pt>
                <c:pt idx="7">
                  <c:v>44256</c:v>
                </c:pt>
                <c:pt idx="8">
                  <c:v>44287</c:v>
                </c:pt>
                <c:pt idx="9">
                  <c:v>44317</c:v>
                </c:pt>
                <c:pt idx="10">
                  <c:v>44348</c:v>
                </c:pt>
                <c:pt idx="11">
                  <c:v>44378</c:v>
                </c:pt>
                <c:pt idx="12">
                  <c:v>44409</c:v>
                </c:pt>
              </c:numCache>
            </c:numRef>
          </c:cat>
          <c:val>
            <c:numRef>
              <c:f>'[dri.nt.tabelas_balança.2021.09.v1.xlsx]Gráficos 1,2 e 3'!$J$22:$J$34</c:f>
              <c:numCache>
                <c:formatCode>#,##0_ ;\-#,##0\ </c:formatCode>
                <c:ptCount val="13"/>
                <c:pt idx="0">
                  <c:v>-1871938904</c:v>
                </c:pt>
                <c:pt idx="1">
                  <c:v>-2215014366</c:v>
                </c:pt>
                <c:pt idx="2">
                  <c:v>-2428699907</c:v>
                </c:pt>
                <c:pt idx="3">
                  <c:v>-4028830532</c:v>
                </c:pt>
                <c:pt idx="4">
                  <c:v>-3181324349</c:v>
                </c:pt>
                <c:pt idx="5">
                  <c:v>-4503416214</c:v>
                </c:pt>
                <c:pt idx="6">
                  <c:v>-3282801688</c:v>
                </c:pt>
                <c:pt idx="7">
                  <c:v>-3474205649</c:v>
                </c:pt>
                <c:pt idx="8">
                  <c:v>-1901897539</c:v>
                </c:pt>
                <c:pt idx="9">
                  <c:v>-3420963449</c:v>
                </c:pt>
                <c:pt idx="10">
                  <c:v>-333387960</c:v>
                </c:pt>
                <c:pt idx="11">
                  <c:v>-2562824834</c:v>
                </c:pt>
                <c:pt idx="12">
                  <c:v>-2006238031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0F-4F75-839F-F10BB39D6D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0"/>
        <c:axId val="176693808"/>
        <c:axId val="176693024"/>
      </c:barChart>
      <c:dateAx>
        <c:axId val="176693808"/>
        <c:scaling>
          <c:orientation val="minMax"/>
        </c:scaling>
        <c:delete val="0"/>
        <c:axPos val="b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mm\-yy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alpha val="9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3024"/>
        <c:crosses val="autoZero"/>
        <c:auto val="1"/>
        <c:lblOffset val="100"/>
        <c:baseTimeUnit val="months"/>
      </c:dateAx>
      <c:valAx>
        <c:axId val="176693024"/>
        <c:scaling>
          <c:orientation val="minMax"/>
        </c:scaling>
        <c:delete val="0"/>
        <c:axPos val="l"/>
        <c:numFmt formatCode="#,##0_ ;\-#,##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3808"/>
        <c:crosses val="autoZero"/>
        <c:crossBetween val="between"/>
        <c:dispUnits>
          <c:builtInUnit val="billion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 b="1"/>
                    <a:t>US$ Bilhões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92913385826773"/>
          <c:y val="5.0925925925925923E-2"/>
          <c:w val="0.67707086614173229"/>
          <c:h val="0.792244823563721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'[dri.nt.tabelas_balança.2021.09.v1.xlsx]Gráficos 4 a 6'!$D$2</c:f>
              <c:strCache>
                <c:ptCount val="1"/>
                <c:pt idx="0">
                  <c:v>Agosto 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'[dri.nt.tabelas_balança.2021.09.v1.xlsx]Gráficos 4 a 6'!$A$23:$A$28</c:f>
              <c:strCache>
                <c:ptCount val="6"/>
                <c:pt idx="0">
                  <c:v>Outros</c:v>
                </c:pt>
                <c:pt idx="1">
                  <c:v>Carne De Frango In Natura</c:v>
                </c:pt>
                <c:pt idx="2">
                  <c:v>Celulose</c:v>
                </c:pt>
                <c:pt idx="3">
                  <c:v>Açúcar de Cana Em Bruto</c:v>
                </c:pt>
                <c:pt idx="4">
                  <c:v>Carne Bovina In Natura</c:v>
                </c:pt>
                <c:pt idx="5">
                  <c:v>Soja em Grãos</c:v>
                </c:pt>
              </c:strCache>
            </c:strRef>
          </c:cat>
          <c:val>
            <c:numRef>
              <c:f>'[dri.nt.tabelas_balança.2021.09.v1.xlsx]Gráficos 4 a 6'!$D$23:$D$28</c:f>
              <c:numCache>
                <c:formatCode>0.0%</c:formatCode>
                <c:ptCount val="6"/>
                <c:pt idx="0">
                  <c:v>7.6537406040317224E-2</c:v>
                </c:pt>
                <c:pt idx="1">
                  <c:v>3.1519453549845686E-2</c:v>
                </c:pt>
                <c:pt idx="2">
                  <c:v>6.0130123221994007E-2</c:v>
                </c:pt>
                <c:pt idx="3">
                  <c:v>8.4023472962695106E-2</c:v>
                </c:pt>
                <c:pt idx="4">
                  <c:v>0.16650088597452797</c:v>
                </c:pt>
                <c:pt idx="5">
                  <c:v>0.58128865825062004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4E-4DC9-940C-1076DB75B87A}"/>
            </c:ext>
          </c:extLst>
        </c:ser>
        <c:ser>
          <c:idx val="1"/>
          <c:order val="1"/>
          <c:tx>
            <c:strRef>
              <c:f>'[dri.nt.tabelas_balança.2021.09.v1.xlsx]Gráficos 4 a 6'!$E$2</c:f>
              <c:strCache>
                <c:ptCount val="1"/>
                <c:pt idx="0">
                  <c:v>Agosto 2020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'[dri.nt.tabelas_balança.2021.09.v1.xlsx]Gráficos 4 a 6'!$A$23:$A$28</c:f>
              <c:strCache>
                <c:ptCount val="6"/>
                <c:pt idx="0">
                  <c:v>Outros</c:v>
                </c:pt>
                <c:pt idx="1">
                  <c:v>Carne De Frango In Natura</c:v>
                </c:pt>
                <c:pt idx="2">
                  <c:v>Celulose</c:v>
                </c:pt>
                <c:pt idx="3">
                  <c:v>Açúcar de Cana Em Bruto</c:v>
                </c:pt>
                <c:pt idx="4">
                  <c:v>Carne Bovina In Natura</c:v>
                </c:pt>
                <c:pt idx="5">
                  <c:v>Soja em Grãos</c:v>
                </c:pt>
              </c:strCache>
            </c:strRef>
          </c:cat>
          <c:val>
            <c:numRef>
              <c:f>'[dri.nt.tabelas_balança.2021.09.v1.xlsx]Gráficos 4 a 6'!$E$23:$E$28</c:f>
              <c:numCache>
                <c:formatCode>0.0%</c:formatCode>
                <c:ptCount val="6"/>
                <c:pt idx="0">
                  <c:v>9.8320926471457237E-2</c:v>
                </c:pt>
                <c:pt idx="1">
                  <c:v>3.7114457817016416E-2</c:v>
                </c:pt>
                <c:pt idx="2">
                  <c:v>7.8815148702396129E-2</c:v>
                </c:pt>
                <c:pt idx="3">
                  <c:v>6.3330640192140852E-2</c:v>
                </c:pt>
                <c:pt idx="4">
                  <c:v>0.12405775948728687</c:v>
                </c:pt>
                <c:pt idx="5">
                  <c:v>0.59836106732970262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4E-4DC9-940C-1076DB75B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10"/>
        <c:axId val="176694200"/>
        <c:axId val="176690672"/>
      </c:barChart>
      <c:catAx>
        <c:axId val="176694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0672"/>
        <c:crosses val="autoZero"/>
        <c:auto val="1"/>
        <c:lblAlgn val="ctr"/>
        <c:lblOffset val="100"/>
        <c:noMultiLvlLbl val="0"/>
      </c:catAx>
      <c:valAx>
        <c:axId val="1766906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76694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92913385826773"/>
          <c:y val="5.0925925925925923E-2"/>
          <c:w val="0.67707086614173229"/>
          <c:h val="0.792244823563721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'[dri.nt.tabelas_balança.2021.09.v1.xlsx]Gráficos 4 a 6'!$D$2</c:f>
              <c:strCache>
                <c:ptCount val="1"/>
                <c:pt idx="0">
                  <c:v>Agosto 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'[dri.nt.tabelas_balança.2021.09.v1.xlsx]Gráficos 4 a 6'!$A$3:$A$8</c:f>
              <c:strCache>
                <c:ptCount val="6"/>
                <c:pt idx="0">
                  <c:v>Outros</c:v>
                </c:pt>
                <c:pt idx="1">
                  <c:v>Milho</c:v>
                </c:pt>
                <c:pt idx="2">
                  <c:v>Café Verde</c:v>
                </c:pt>
                <c:pt idx="3">
                  <c:v>Farelo De Soja</c:v>
                </c:pt>
                <c:pt idx="4">
                  <c:v>Celulose</c:v>
                </c:pt>
                <c:pt idx="5">
                  <c:v>Soja Em Grãos</c:v>
                </c:pt>
              </c:strCache>
            </c:strRef>
          </c:cat>
          <c:val>
            <c:numRef>
              <c:f>'[dri.nt.tabelas_balança.2021.09.v1.xlsx]Gráficos 4 a 6'!$D$3:$D$8</c:f>
              <c:numCache>
                <c:formatCode>0.0%</c:formatCode>
                <c:ptCount val="6"/>
                <c:pt idx="0">
                  <c:v>0.28025011078882628</c:v>
                </c:pt>
                <c:pt idx="1">
                  <c:v>0.1153583542427159</c:v>
                </c:pt>
                <c:pt idx="2">
                  <c:v>0.12082431094664599</c:v>
                </c:pt>
                <c:pt idx="3">
                  <c:v>0.12721617232482538</c:v>
                </c:pt>
                <c:pt idx="4">
                  <c:v>0.12756451972532373</c:v>
                </c:pt>
                <c:pt idx="5">
                  <c:v>0.22878653197166277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58-45A1-AB65-2376B82B35B9}"/>
            </c:ext>
          </c:extLst>
        </c:ser>
        <c:ser>
          <c:idx val="1"/>
          <c:order val="1"/>
          <c:tx>
            <c:strRef>
              <c:f>'[dri.nt.tabelas_balança.2021.09.v1.xlsx]Gráficos 4 a 6'!$E$2</c:f>
              <c:strCache>
                <c:ptCount val="1"/>
                <c:pt idx="0">
                  <c:v>Agosto 2020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'[dri.nt.tabelas_balança.2021.09.v1.xlsx]Gráficos 4 a 6'!$A$3:$A$8</c:f>
              <c:strCache>
                <c:ptCount val="6"/>
                <c:pt idx="0">
                  <c:v>Outros</c:v>
                </c:pt>
                <c:pt idx="1">
                  <c:v>Milho</c:v>
                </c:pt>
                <c:pt idx="2">
                  <c:v>Café Verde</c:v>
                </c:pt>
                <c:pt idx="3">
                  <c:v>Farelo De Soja</c:v>
                </c:pt>
                <c:pt idx="4">
                  <c:v>Celulose</c:v>
                </c:pt>
                <c:pt idx="5">
                  <c:v>Soja Em Grãos</c:v>
                </c:pt>
              </c:strCache>
            </c:strRef>
          </c:cat>
          <c:val>
            <c:numRef>
              <c:f>'[dri.nt.tabelas_balança.2021.09.v1.xlsx]Gráficos 4 a 6'!$E$3:$E$8</c:f>
              <c:numCache>
                <c:formatCode>0.0%</c:formatCode>
                <c:ptCount val="6"/>
                <c:pt idx="0">
                  <c:v>0.32204974042121726</c:v>
                </c:pt>
                <c:pt idx="1">
                  <c:v>0.20238494574343407</c:v>
                </c:pt>
                <c:pt idx="2">
                  <c:v>0.13279842327876451</c:v>
                </c:pt>
                <c:pt idx="3">
                  <c:v>0.18758364924654516</c:v>
                </c:pt>
                <c:pt idx="4">
                  <c:v>6.4251674550074939E-2</c:v>
                </c:pt>
                <c:pt idx="5">
                  <c:v>9.0931566759964041E-2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58-45A1-AB65-2376B82B3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10"/>
        <c:axId val="176691064"/>
        <c:axId val="176694984"/>
      </c:barChart>
      <c:catAx>
        <c:axId val="176691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6694984"/>
        <c:crosses val="autoZero"/>
        <c:auto val="1"/>
        <c:lblAlgn val="ctr"/>
        <c:lblOffset val="100"/>
        <c:noMultiLvlLbl val="0"/>
      </c:catAx>
      <c:valAx>
        <c:axId val="17669498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76691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92913385826773"/>
          <c:y val="5.0925925925925923E-2"/>
          <c:w val="0.67707086614173229"/>
          <c:h val="0.792244823563721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'[dri.nt.tabelas_balança.2021.09.v1.xlsx]Gráficos 4 a 6'!$D$2</c:f>
              <c:strCache>
                <c:ptCount val="1"/>
                <c:pt idx="0">
                  <c:v>Agosto 2021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'[dri.nt.tabelas_balança.2021.09.v1.xlsx]Gráficos 4 a 6'!$A$41:$A$46</c:f>
              <c:strCache>
                <c:ptCount val="6"/>
                <c:pt idx="0">
                  <c:v>Outros</c:v>
                </c:pt>
                <c:pt idx="1">
                  <c:v>Madeira Compensada Ou Contraplacada</c:v>
                </c:pt>
                <c:pt idx="2">
                  <c:v>Sucos de Laranja</c:v>
                </c:pt>
                <c:pt idx="3">
                  <c:v>Carne Bovina Industrializada</c:v>
                </c:pt>
                <c:pt idx="4">
                  <c:v>Café Verde</c:v>
                </c:pt>
                <c:pt idx="5">
                  <c:v>Celulose</c:v>
                </c:pt>
              </c:strCache>
            </c:strRef>
          </c:cat>
          <c:val>
            <c:numRef>
              <c:f>'[dri.nt.tabelas_balança.2021.09.v1.xlsx]Gráficos 4 a 6'!$D$41:$D$46</c:f>
              <c:numCache>
                <c:formatCode>0.0%</c:formatCode>
                <c:ptCount val="6"/>
                <c:pt idx="0">
                  <c:v>0.59251508251799501</c:v>
                </c:pt>
                <c:pt idx="1">
                  <c:v>5.5252045132882371E-2</c:v>
                </c:pt>
                <c:pt idx="2">
                  <c:v>6.1866031266226293E-2</c:v>
                </c:pt>
                <c:pt idx="3">
                  <c:v>8.416530648480787E-2</c:v>
                </c:pt>
                <c:pt idx="4">
                  <c:v>0.10039158870711615</c:v>
                </c:pt>
                <c:pt idx="5">
                  <c:v>0.10580994589097228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F3-4B15-851C-70200052E651}"/>
            </c:ext>
          </c:extLst>
        </c:ser>
        <c:ser>
          <c:idx val="1"/>
          <c:order val="1"/>
          <c:tx>
            <c:strRef>
              <c:f>'[dri.nt.tabelas_balança.2021.09.v1.xlsx]Gráficos 4 a 6'!$E$2</c:f>
              <c:strCache>
                <c:ptCount val="1"/>
                <c:pt idx="0">
                  <c:v>Agosto 2020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'[dri.nt.tabelas_balança.2021.09.v1.xlsx]Gráficos 4 a 6'!$A$41:$A$46</c:f>
              <c:strCache>
                <c:ptCount val="6"/>
                <c:pt idx="0">
                  <c:v>Outros</c:v>
                </c:pt>
                <c:pt idx="1">
                  <c:v>Madeira Compensada Ou Contraplacada</c:v>
                </c:pt>
                <c:pt idx="2">
                  <c:v>Sucos de Laranja</c:v>
                </c:pt>
                <c:pt idx="3">
                  <c:v>Carne Bovina Industrializada</c:v>
                </c:pt>
                <c:pt idx="4">
                  <c:v>Café Verde</c:v>
                </c:pt>
                <c:pt idx="5">
                  <c:v>Celulose</c:v>
                </c:pt>
              </c:strCache>
            </c:strRef>
          </c:cat>
          <c:val>
            <c:numRef>
              <c:f>'[dri.nt.tabelas_balança.2021.09.v1.xlsx]Gráficos 4 a 6'!$E$41:$E$46</c:f>
              <c:numCache>
                <c:formatCode>0.0%</c:formatCode>
                <c:ptCount val="6"/>
                <c:pt idx="0">
                  <c:v>0.66040521801837682</c:v>
                </c:pt>
                <c:pt idx="1">
                  <c:v>6.3809344137376239E-2</c:v>
                </c:pt>
                <c:pt idx="2">
                  <c:v>1.5128775752424857E-2</c:v>
                </c:pt>
                <c:pt idx="3">
                  <c:v>5.0877138605246001E-2</c:v>
                </c:pt>
                <c:pt idx="4">
                  <c:v>9.3254804320787033E-2</c:v>
                </c:pt>
                <c:pt idx="5">
                  <c:v>0.11652471916578909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F3-4B15-851C-70200052E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10"/>
        <c:axId val="176691456"/>
        <c:axId val="119517472"/>
      </c:barChart>
      <c:catAx>
        <c:axId val="176691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517472"/>
        <c:crosses val="autoZero"/>
        <c:auto val="1"/>
        <c:lblAlgn val="ctr"/>
        <c:lblOffset val="100"/>
        <c:noMultiLvlLbl val="0"/>
      </c:catAx>
      <c:valAx>
        <c:axId val="1195174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7669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'Gráfico 7'!$A$6:$A$17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'Gráfico 7'!$C$6:$C$17</c:f>
              <c:numCache>
                <c:formatCode>#,##0</c:formatCode>
                <c:ptCount val="12"/>
                <c:pt idx="0">
                  <c:v>628556667</c:v>
                </c:pt>
                <c:pt idx="1">
                  <c:v>1209186449</c:v>
                </c:pt>
                <c:pt idx="2">
                  <c:v>1609829995</c:v>
                </c:pt>
                <c:pt idx="3">
                  <c:v>3287630156</c:v>
                </c:pt>
                <c:pt idx="4">
                  <c:v>1673318740</c:v>
                </c:pt>
                <c:pt idx="5">
                  <c:v>1602112219</c:v>
                </c:pt>
                <c:pt idx="6">
                  <c:v>2644924890</c:v>
                </c:pt>
                <c:pt idx="7">
                  <c:v>1718510628</c:v>
                </c:pt>
                <c:pt idx="8">
                  <c:v>1532447076</c:v>
                </c:pt>
                <c:pt idx="9">
                  <c:v>3774277530</c:v>
                </c:pt>
                <c:pt idx="10">
                  <c:v>2185194292</c:v>
                </c:pt>
                <c:pt idx="11">
                  <c:v>1974846117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35-4F60-AC32-3C4469BDC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500948168"/>
        <c:axId val="500950912"/>
      </c:barChart>
      <c:catAx>
        <c:axId val="500948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0950912"/>
        <c:crosses val="autoZero"/>
        <c:auto val="1"/>
        <c:lblAlgn val="ctr"/>
        <c:lblOffset val="100"/>
        <c:noMultiLvlLbl val="0"/>
      </c:catAx>
      <c:valAx>
        <c:axId val="50095091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0948168"/>
        <c:crosses val="autoZero"/>
        <c:crossBetween val="between"/>
        <c:dispUnits>
          <c:builtInUnit val="billions"/>
          <c:dispUnitsLbl>
            <c:layout/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pt-BR" sz="1050" b="1"/>
                    <a:t>US$ Bilhões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513230774978747E-2"/>
          <c:y val="4.699479231762696E-2"/>
          <c:w val="0.85531239200082199"/>
          <c:h val="0.78311411073615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3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'Gráfico 8'!$A$2:$A$141</c:f>
              <c:numCache>
                <c:formatCode>mmm\-yy</c:formatCode>
                <c:ptCount val="140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  <c:pt idx="114">
                  <c:v>43647</c:v>
                </c:pt>
                <c:pt idx="115">
                  <c:v>43678</c:v>
                </c:pt>
                <c:pt idx="116">
                  <c:v>43709</c:v>
                </c:pt>
                <c:pt idx="117">
                  <c:v>43739</c:v>
                </c:pt>
                <c:pt idx="118">
                  <c:v>43770</c:v>
                </c:pt>
                <c:pt idx="119">
                  <c:v>43800</c:v>
                </c:pt>
                <c:pt idx="120">
                  <c:v>43831</c:v>
                </c:pt>
                <c:pt idx="121">
                  <c:v>43862</c:v>
                </c:pt>
                <c:pt idx="122">
                  <c:v>43891</c:v>
                </c:pt>
                <c:pt idx="123">
                  <c:v>43922</c:v>
                </c:pt>
                <c:pt idx="124">
                  <c:v>43952</c:v>
                </c:pt>
                <c:pt idx="125">
                  <c:v>43983</c:v>
                </c:pt>
                <c:pt idx="126">
                  <c:v>44013</c:v>
                </c:pt>
                <c:pt idx="127">
                  <c:v>44044</c:v>
                </c:pt>
                <c:pt idx="128">
                  <c:v>44075</c:v>
                </c:pt>
                <c:pt idx="129">
                  <c:v>44105</c:v>
                </c:pt>
                <c:pt idx="130">
                  <c:v>44136</c:v>
                </c:pt>
                <c:pt idx="131">
                  <c:v>44166</c:v>
                </c:pt>
                <c:pt idx="132">
                  <c:v>44197</c:v>
                </c:pt>
                <c:pt idx="133">
                  <c:v>44228</c:v>
                </c:pt>
                <c:pt idx="134">
                  <c:v>44256</c:v>
                </c:pt>
                <c:pt idx="135">
                  <c:v>44287</c:v>
                </c:pt>
                <c:pt idx="136">
                  <c:v>44317</c:v>
                </c:pt>
                <c:pt idx="137">
                  <c:v>44348</c:v>
                </c:pt>
                <c:pt idx="138">
                  <c:v>44378</c:v>
                </c:pt>
                <c:pt idx="139">
                  <c:v>44409</c:v>
                </c:pt>
              </c:numCache>
            </c:numRef>
          </c:cat>
          <c:val>
            <c:numRef>
              <c:f>'Gráfico 8'!$B$2:$B$141</c:f>
              <c:numCache>
                <c:formatCode>0.0</c:formatCode>
                <c:ptCount val="140"/>
                <c:pt idx="0">
                  <c:v>167.31399999999999</c:v>
                </c:pt>
                <c:pt idx="1">
                  <c:v>161.80248</c:v>
                </c:pt>
                <c:pt idx="2">
                  <c:v>159.04671999999999</c:v>
                </c:pt>
                <c:pt idx="3">
                  <c:v>157.07831999999999</c:v>
                </c:pt>
                <c:pt idx="4">
                  <c:v>163.37719999999999</c:v>
                </c:pt>
                <c:pt idx="5">
                  <c:v>152.74784</c:v>
                </c:pt>
                <c:pt idx="6">
                  <c:v>163.75682</c:v>
                </c:pt>
                <c:pt idx="7">
                  <c:v>175.58127999999999</c:v>
                </c:pt>
                <c:pt idx="8">
                  <c:v>205.89464000000001</c:v>
                </c:pt>
                <c:pt idx="9">
                  <c:v>235.81432000000001</c:v>
                </c:pt>
                <c:pt idx="10">
                  <c:v>238.1764</c:v>
                </c:pt>
                <c:pt idx="11">
                  <c:v>250.38048000000001</c:v>
                </c:pt>
                <c:pt idx="12">
                  <c:v>264.94664</c:v>
                </c:pt>
                <c:pt idx="13">
                  <c:v>292.89792</c:v>
                </c:pt>
                <c:pt idx="14">
                  <c:v>290.53584000000001</c:v>
                </c:pt>
                <c:pt idx="15">
                  <c:v>319.27447999999998</c:v>
                </c:pt>
                <c:pt idx="16">
                  <c:v>307.85775999999998</c:v>
                </c:pt>
                <c:pt idx="17">
                  <c:v>310.61351999999999</c:v>
                </c:pt>
                <c:pt idx="18">
                  <c:v>300.77152000000001</c:v>
                </c:pt>
                <c:pt idx="19">
                  <c:v>310.21983999999998</c:v>
                </c:pt>
                <c:pt idx="20">
                  <c:v>295.26</c:v>
                </c:pt>
                <c:pt idx="21">
                  <c:v>274.78863999999999</c:v>
                </c:pt>
                <c:pt idx="22">
                  <c:v>274.39496000000003</c:v>
                </c:pt>
                <c:pt idx="23">
                  <c:v>258.64776000000001</c:v>
                </c:pt>
                <c:pt idx="24">
                  <c:v>272.84484500000002</c:v>
                </c:pt>
                <c:pt idx="25">
                  <c:v>279.45866899999999</c:v>
                </c:pt>
                <c:pt idx="26">
                  <c:v>280.69384000000002</c:v>
                </c:pt>
                <c:pt idx="27">
                  <c:v>274.00128000000001</c:v>
                </c:pt>
                <c:pt idx="28">
                  <c:v>269.27712000000002</c:v>
                </c:pt>
                <c:pt idx="29">
                  <c:v>267.30871999999999</c:v>
                </c:pt>
                <c:pt idx="30">
                  <c:v>333.05327999999997</c:v>
                </c:pt>
                <c:pt idx="31">
                  <c:v>331.99205565217397</c:v>
                </c:pt>
                <c:pt idx="32">
                  <c:v>320.8492</c:v>
                </c:pt>
                <c:pt idx="33">
                  <c:v>321.24288000000001</c:v>
                </c:pt>
                <c:pt idx="34">
                  <c:v>321.63655999999997</c:v>
                </c:pt>
                <c:pt idx="35">
                  <c:v>308.64512000000002</c:v>
                </c:pt>
                <c:pt idx="36">
                  <c:v>303.1336</c:v>
                </c:pt>
                <c:pt idx="37">
                  <c:v>302.73991999999998</c:v>
                </c:pt>
                <c:pt idx="38">
                  <c:v>309.03879999999998</c:v>
                </c:pt>
                <c:pt idx="39">
                  <c:v>279.90647999999999</c:v>
                </c:pt>
                <c:pt idx="40">
                  <c:v>295.5375444</c:v>
                </c:pt>
                <c:pt idx="41">
                  <c:v>298.40944000000002</c:v>
                </c:pt>
                <c:pt idx="42">
                  <c:v>279.51280000000003</c:v>
                </c:pt>
                <c:pt idx="43">
                  <c:v>238.735604545455</c:v>
                </c:pt>
                <c:pt idx="44">
                  <c:v>207.40538699999999</c:v>
                </c:pt>
                <c:pt idx="45">
                  <c:v>201.725210909091</c:v>
                </c:pt>
                <c:pt idx="46">
                  <c:v>199.13473999999999</c:v>
                </c:pt>
                <c:pt idx="47">
                  <c:v>197.39115200000001</c:v>
                </c:pt>
                <c:pt idx="48">
                  <c:v>198.06434479999999</c:v>
                </c:pt>
                <c:pt idx="49">
                  <c:v>209.3235928</c:v>
                </c:pt>
                <c:pt idx="50">
                  <c:v>222.33078</c:v>
                </c:pt>
                <c:pt idx="51">
                  <c:v>222.3583376</c:v>
                </c:pt>
                <c:pt idx="52">
                  <c:v>217.29561279999999</c:v>
                </c:pt>
                <c:pt idx="53">
                  <c:v>202.39482480000001</c:v>
                </c:pt>
                <c:pt idx="54">
                  <c:v>182.726572</c:v>
                </c:pt>
                <c:pt idx="55">
                  <c:v>176.42375519999999</c:v>
                </c:pt>
                <c:pt idx="56">
                  <c:v>163.0583192</c:v>
                </c:pt>
                <c:pt idx="57">
                  <c:v>163.121308</c:v>
                </c:pt>
                <c:pt idx="58">
                  <c:v>178.74253039999999</c:v>
                </c:pt>
                <c:pt idx="59">
                  <c:v>178.73465680000001</c:v>
                </c:pt>
                <c:pt idx="60">
                  <c:v>174.70731040000001</c:v>
                </c:pt>
                <c:pt idx="61">
                  <c:v>173.6955528</c:v>
                </c:pt>
                <c:pt idx="62">
                  <c:v>174.22702079999999</c:v>
                </c:pt>
                <c:pt idx="63">
                  <c:v>172.0539072</c:v>
                </c:pt>
                <c:pt idx="64">
                  <c:v>166.2943688</c:v>
                </c:pt>
                <c:pt idx="65">
                  <c:v>166.7195432</c:v>
                </c:pt>
                <c:pt idx="66">
                  <c:v>179.59681599999999</c:v>
                </c:pt>
                <c:pt idx="67">
                  <c:v>162.5937768</c:v>
                </c:pt>
                <c:pt idx="68">
                  <c:v>165.62117599999999</c:v>
                </c:pt>
                <c:pt idx="69">
                  <c:v>171.388588</c:v>
                </c:pt>
                <c:pt idx="70">
                  <c:v>166.1565808</c:v>
                </c:pt>
                <c:pt idx="71">
                  <c:v>163.948036</c:v>
                </c:pt>
                <c:pt idx="72">
                  <c:v>161.0269304</c:v>
                </c:pt>
                <c:pt idx="73">
                  <c:v>159.67660799999999</c:v>
                </c:pt>
                <c:pt idx="74">
                  <c:v>159.13726639999999</c:v>
                </c:pt>
                <c:pt idx="75">
                  <c:v>164.4125784</c:v>
                </c:pt>
                <c:pt idx="76">
                  <c:v>168.9556456</c:v>
                </c:pt>
                <c:pt idx="77">
                  <c:v>179.87239199999999</c:v>
                </c:pt>
                <c:pt idx="78">
                  <c:v>161.75917519999999</c:v>
                </c:pt>
                <c:pt idx="79">
                  <c:v>150.15348879999999</c:v>
                </c:pt>
                <c:pt idx="80">
                  <c:v>148.42523360000001</c:v>
                </c:pt>
                <c:pt idx="81">
                  <c:v>152.25967679999999</c:v>
                </c:pt>
                <c:pt idx="82">
                  <c:v>151.80300800000001</c:v>
                </c:pt>
                <c:pt idx="83">
                  <c:v>152.44864319999999</c:v>
                </c:pt>
                <c:pt idx="84">
                  <c:v>159.98761519999999</c:v>
                </c:pt>
                <c:pt idx="85">
                  <c:v>162.8575424</c:v>
                </c:pt>
                <c:pt idx="86">
                  <c:v>158.96404720000001</c:v>
                </c:pt>
                <c:pt idx="87">
                  <c:v>156.44055839999999</c:v>
                </c:pt>
                <c:pt idx="88">
                  <c:v>158.5900512</c:v>
                </c:pt>
                <c:pt idx="89">
                  <c:v>157.93260559999999</c:v>
                </c:pt>
                <c:pt idx="90">
                  <c:v>157.511368</c:v>
                </c:pt>
                <c:pt idx="91">
                  <c:v>148.49609599999999</c:v>
                </c:pt>
                <c:pt idx="92">
                  <c:v>147.2914352</c:v>
                </c:pt>
                <c:pt idx="93">
                  <c:v>148.62207359999999</c:v>
                </c:pt>
                <c:pt idx="94">
                  <c:v>148.7047464</c:v>
                </c:pt>
                <c:pt idx="95">
                  <c:v>148.98032240000001</c:v>
                </c:pt>
                <c:pt idx="96">
                  <c:v>155.83822799999999</c:v>
                </c:pt>
                <c:pt idx="97">
                  <c:v>163.357516</c:v>
                </c:pt>
                <c:pt idx="98">
                  <c:v>171.99879200000001</c:v>
                </c:pt>
                <c:pt idx="99">
                  <c:v>175.6049008</c:v>
                </c:pt>
                <c:pt idx="100">
                  <c:v>179.08503200000001</c:v>
                </c:pt>
                <c:pt idx="101">
                  <c:v>165.07002399999999</c:v>
                </c:pt>
                <c:pt idx="102">
                  <c:v>156.4602424</c:v>
                </c:pt>
                <c:pt idx="103">
                  <c:v>162.37331599999999</c:v>
                </c:pt>
                <c:pt idx="104">
                  <c:v>154.8028496</c:v>
                </c:pt>
                <c:pt idx="105">
                  <c:v>160.25531760000001</c:v>
                </c:pt>
                <c:pt idx="106">
                  <c:v>160.6883656</c:v>
                </c:pt>
                <c:pt idx="107">
                  <c:v>167.43997759999999</c:v>
                </c:pt>
                <c:pt idx="108">
                  <c:v>166.74316400000001</c:v>
                </c:pt>
                <c:pt idx="109">
                  <c:v>169.52254479999999</c:v>
                </c:pt>
                <c:pt idx="110">
                  <c:v>166.22350639999999</c:v>
                </c:pt>
                <c:pt idx="111">
                  <c:v>161.48753600000001</c:v>
                </c:pt>
                <c:pt idx="112">
                  <c:v>171.08151760000001</c:v>
                </c:pt>
                <c:pt idx="113">
                  <c:v>195.08025040000001</c:v>
                </c:pt>
                <c:pt idx="114">
                  <c:v>189.41913199999999</c:v>
                </c:pt>
                <c:pt idx="115">
                  <c:v>163.5858504</c:v>
                </c:pt>
                <c:pt idx="116">
                  <c:v>157.25941280000001</c:v>
                </c:pt>
                <c:pt idx="117">
                  <c:v>167.1486544</c:v>
                </c:pt>
                <c:pt idx="118">
                  <c:v>166.3337368</c:v>
                </c:pt>
                <c:pt idx="119">
                  <c:v>166.95575120000001</c:v>
                </c:pt>
                <c:pt idx="120">
                  <c:v>171.78620480000001</c:v>
                </c:pt>
                <c:pt idx="121">
                  <c:v>168.71156400000001</c:v>
                </c:pt>
                <c:pt idx="122">
                  <c:v>162.4205576</c:v>
                </c:pt>
                <c:pt idx="123">
                  <c:v>146.90956560000001</c:v>
                </c:pt>
                <c:pt idx="124">
                  <c:v>143.90578719999999</c:v>
                </c:pt>
                <c:pt idx="125">
                  <c:v>147.98824880000001</c:v>
                </c:pt>
                <c:pt idx="126">
                  <c:v>152.55493680000001</c:v>
                </c:pt>
                <c:pt idx="127">
                  <c:v>149.34250800000001</c:v>
                </c:pt>
                <c:pt idx="128">
                  <c:v>166.0817816</c:v>
                </c:pt>
                <c:pt idx="129">
                  <c:v>186.74604479999999</c:v>
                </c:pt>
                <c:pt idx="130">
                  <c:v>190.37577440000001</c:v>
                </c:pt>
                <c:pt idx="131">
                  <c:v>198.76903200000001</c:v>
                </c:pt>
                <c:pt idx="132">
                  <c:v>234.46795014720001</c:v>
                </c:pt>
                <c:pt idx="133">
                  <c:v>245.23508240000001</c:v>
                </c:pt>
                <c:pt idx="134">
                  <c:v>245.17209360000001</c:v>
                </c:pt>
                <c:pt idx="135">
                  <c:v>268.23386799999997</c:v>
                </c:pt>
                <c:pt idx="136">
                  <c:v>305.31065039999999</c:v>
                </c:pt>
                <c:pt idx="137">
                  <c:v>292.55935520000003</c:v>
                </c:pt>
                <c:pt idx="138">
                  <c:v>278.43411680000003</c:v>
                </c:pt>
                <c:pt idx="139">
                  <c:v>256.61243439999998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3D8-4739-9B53-FFB8850E5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0950520"/>
        <c:axId val="500952088"/>
      </c:lineChart>
      <c:dateAx>
        <c:axId val="50095052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0952088"/>
        <c:crosses val="autoZero"/>
        <c:auto val="1"/>
        <c:lblOffset val="100"/>
        <c:baseTimeUnit val="months"/>
        <c:majorUnit val="6"/>
        <c:minorUnit val="1"/>
      </c:dateAx>
      <c:valAx>
        <c:axId val="50095208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0950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95D54908287E44A8CB90D1CF4954E0" ma:contentTypeVersion="13" ma:contentTypeDescription="Crie um novo documento." ma:contentTypeScope="" ma:versionID="5dc644853ce5aa71adc42c145bd140c8">
  <xsd:schema xmlns:xsd="http://www.w3.org/2001/XMLSchema" xmlns:xs="http://www.w3.org/2001/XMLSchema" xmlns:p="http://schemas.microsoft.com/office/2006/metadata/properties" xmlns:ns3="7e0e8aca-4658-4106-b1ca-d6b05501cd44" xmlns:ns4="a6e26442-0a4b-4b47-88dd-c1fb8da045ad" targetNamespace="http://schemas.microsoft.com/office/2006/metadata/properties" ma:root="true" ma:fieldsID="6f126c0557592b734ec1a8d3f2cb275c" ns3:_="" ns4:_="">
    <xsd:import namespace="7e0e8aca-4658-4106-b1ca-d6b05501cd44"/>
    <xsd:import namespace="a6e26442-0a4b-4b47-88dd-c1fb8da04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e8aca-4658-4106-b1ca-d6b05501c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26442-0a4b-4b47-88dd-c1fb8da04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C50F8-BC99-4AC1-98D9-A9378ECB5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e8aca-4658-4106-b1ca-d6b05501cd44"/>
    <ds:schemaRef ds:uri="a6e26442-0a4b-4b47-88dd-c1fb8da04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C569F1-4552-448A-A10E-CB7A17490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0A5F9-65AD-417E-B1B4-611FD438296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e0e8aca-4658-4106-b1ca-d6b05501cd44"/>
    <ds:schemaRef ds:uri="http://purl.org/dc/elements/1.1/"/>
    <ds:schemaRef ds:uri="http://schemas.microsoft.com/office/2006/metadata/properties"/>
    <ds:schemaRef ds:uri="http://schemas.microsoft.com/office/2006/documentManagement/types"/>
    <ds:schemaRef ds:uri="a6e26442-0a4b-4b47-88dd-c1fb8da045a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1E27834-5947-4E90-A611-D93C406C9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2816</Words>
  <Characters>15212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Flores Orth</dc:creator>
  <cp:lastModifiedBy>Pedro Rodrigues</cp:lastModifiedBy>
  <cp:revision>2</cp:revision>
  <dcterms:created xsi:type="dcterms:W3CDTF">2021-09-16T19:15:00Z</dcterms:created>
  <dcterms:modified xsi:type="dcterms:W3CDTF">2021-09-16T19:15:00Z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0x010100E895D54908287E44A8CB90D1CF4954E0</vt:lpwstr>
  </property>
</Properties>
</file>